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F2" w:rsidRDefault="00CF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LIKOVNA KULTURA</w:t>
      </w:r>
    </w:p>
    <w:p w:rsidR="00CF5D2D" w:rsidRDefault="00CF5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Nastavna jedinica: </w:t>
      </w:r>
      <w:r>
        <w:rPr>
          <w:rFonts w:ascii="Arial" w:hAnsi="Arial" w:cs="Arial"/>
          <w:b/>
          <w:sz w:val="24"/>
          <w:szCs w:val="24"/>
        </w:rPr>
        <w:t xml:space="preserve">Slikovnica </w:t>
      </w:r>
    </w:p>
    <w:p w:rsidR="00036F78" w:rsidRDefault="0003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današnji zadatak trebaju vam flomasteri i pola bijelog papira A4 formata.</w:t>
      </w:r>
    </w:p>
    <w:p w:rsidR="00CF5D2D" w:rsidRDefault="00CF5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Danas ćemo nacrtati događaje iz bajke Crvenkapice i izraditi vlastitu slikovnicu. </w:t>
      </w:r>
    </w:p>
    <w:p w:rsidR="00CF5D2D" w:rsidRDefault="00CF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učenik dobit će jedan događaj iz bajke koji treba nacrtati iz bajke, a onda ćemo sve radove u školi skupiti i izraditi našu razrednu slikovnicu Crvenkapicu. </w:t>
      </w:r>
    </w:p>
    <w:p w:rsidR="00CF5D2D" w:rsidRDefault="00CF5D2D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Apfentaler</w:t>
      </w:r>
      <w:r w:rsidR="00F15EEB">
        <w:rPr>
          <w:rFonts w:ascii="Arial" w:hAnsi="Arial" w:cs="Arial"/>
          <w:sz w:val="24"/>
          <w:szCs w:val="24"/>
        </w:rPr>
        <w:t xml:space="preserve"> – naslovna </w:t>
      </w:r>
      <w:r w:rsidR="00036F78">
        <w:rPr>
          <w:rFonts w:ascii="Arial" w:hAnsi="Arial" w:cs="Arial"/>
          <w:sz w:val="24"/>
          <w:szCs w:val="24"/>
        </w:rPr>
        <w:t>stranica slikovnice Crvenkapica</w:t>
      </w:r>
    </w:p>
    <w:p w:rsidR="00CF5D2D" w:rsidRDefault="00CF5D2D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Borna Batina</w:t>
      </w:r>
      <w:r w:rsidR="00F15EEB">
        <w:rPr>
          <w:rFonts w:ascii="Arial" w:hAnsi="Arial" w:cs="Arial"/>
          <w:sz w:val="24"/>
          <w:szCs w:val="24"/>
        </w:rPr>
        <w:t xml:space="preserve"> – Majka priprema košaricu koju će Crvenkapica odnijeti baki.</w:t>
      </w:r>
    </w:p>
    <w:p w:rsidR="00CF5D2D" w:rsidRDefault="00CF5D2D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Mateo Bužinec</w:t>
      </w:r>
      <w:r w:rsidR="00F15EEB">
        <w:rPr>
          <w:rFonts w:ascii="Arial" w:hAnsi="Arial" w:cs="Arial"/>
          <w:sz w:val="24"/>
          <w:szCs w:val="24"/>
        </w:rPr>
        <w:t xml:space="preserve"> – Crvenkapica kreće prema šumi noseći u ruci košaricu.</w:t>
      </w:r>
    </w:p>
    <w:p w:rsidR="00CF5D2D" w:rsidRDefault="00CF5D2D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Đunđek</w:t>
      </w:r>
      <w:r w:rsidR="00F15EEB">
        <w:rPr>
          <w:rFonts w:ascii="Arial" w:hAnsi="Arial" w:cs="Arial"/>
          <w:sz w:val="24"/>
          <w:szCs w:val="24"/>
        </w:rPr>
        <w:t xml:space="preserve"> -  Crvenkapica u šumi susreće vuka.</w:t>
      </w:r>
    </w:p>
    <w:p w:rsidR="00CF5D2D" w:rsidRDefault="00CF5D2D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Lucija Hanzec</w:t>
      </w:r>
      <w:r w:rsidR="00F15EEB">
        <w:rPr>
          <w:rFonts w:ascii="Arial" w:hAnsi="Arial" w:cs="Arial"/>
          <w:sz w:val="24"/>
          <w:szCs w:val="24"/>
        </w:rPr>
        <w:t xml:space="preserve"> – Crvenkapica skreće s puta i bere cvijeće za bakicu.</w:t>
      </w:r>
    </w:p>
    <w:p w:rsidR="00CF5D2D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 Jerbić – Vuk odlazi prema bakinoj kućici.</w:t>
      </w:r>
    </w:p>
    <w:p w:rsidR="00F15EEB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 Klanfar – </w:t>
      </w:r>
      <w:r w:rsidR="00036F78" w:rsidRPr="00036F78">
        <w:rPr>
          <w:rFonts w:ascii="Arial" w:hAnsi="Arial" w:cs="Arial"/>
          <w:sz w:val="24"/>
          <w:szCs w:val="24"/>
        </w:rPr>
        <w:t>Baka je ugledala vuka i prestrašila se.</w:t>
      </w:r>
    </w:p>
    <w:p w:rsidR="00F15EEB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Krminac – </w:t>
      </w:r>
      <w:r w:rsidR="00036F78">
        <w:rPr>
          <w:rFonts w:ascii="Arial" w:hAnsi="Arial" w:cs="Arial"/>
          <w:sz w:val="24"/>
          <w:szCs w:val="24"/>
        </w:rPr>
        <w:t xml:space="preserve">Crvenkapica je s košarom i cvijećem krenula prema bakinoj kući. </w:t>
      </w:r>
    </w:p>
    <w:p w:rsidR="00036F78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Ivana Matak – Crvenkapica </w:t>
      </w:r>
      <w:r w:rsidR="00036F78">
        <w:rPr>
          <w:rFonts w:ascii="Arial" w:hAnsi="Arial" w:cs="Arial"/>
          <w:sz w:val="24"/>
          <w:szCs w:val="24"/>
        </w:rPr>
        <w:t>je ugledala vuka i prestrašila se.</w:t>
      </w:r>
    </w:p>
    <w:p w:rsidR="00F15EEB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Petar Mikulić – </w:t>
      </w:r>
      <w:r w:rsidR="00036F78">
        <w:rPr>
          <w:rFonts w:ascii="Arial" w:hAnsi="Arial" w:cs="Arial"/>
          <w:sz w:val="24"/>
          <w:szCs w:val="24"/>
        </w:rPr>
        <w:t>Vuk je legao u bakin krevet i zaspao.</w:t>
      </w:r>
    </w:p>
    <w:p w:rsidR="00F15EEB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Patrik Pucko – </w:t>
      </w:r>
      <w:r w:rsidR="00036F78">
        <w:rPr>
          <w:rFonts w:ascii="Arial" w:hAnsi="Arial" w:cs="Arial"/>
          <w:sz w:val="24"/>
          <w:szCs w:val="24"/>
        </w:rPr>
        <w:t>Pokraj bakine kuće, prolazio je lovac.</w:t>
      </w:r>
    </w:p>
    <w:p w:rsidR="00F15EEB" w:rsidRPr="00036F78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36F78">
        <w:rPr>
          <w:rFonts w:ascii="Arial" w:hAnsi="Arial" w:cs="Arial"/>
          <w:sz w:val="24"/>
          <w:szCs w:val="24"/>
        </w:rPr>
        <w:t xml:space="preserve"> Vid Branko Seničić – </w:t>
      </w:r>
      <w:r w:rsidR="00036F78" w:rsidRPr="00036F78">
        <w:rPr>
          <w:rFonts w:ascii="Arial" w:hAnsi="Arial" w:cs="Arial"/>
          <w:sz w:val="24"/>
          <w:szCs w:val="24"/>
        </w:rPr>
        <w:t>Lovac spašava Crvenkapicu i baku iz vučjeg trbuha.</w:t>
      </w:r>
    </w:p>
    <w:p w:rsidR="00036F78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Maja Šušak –</w:t>
      </w:r>
      <w:r w:rsidR="00036F78">
        <w:rPr>
          <w:rFonts w:ascii="Arial" w:hAnsi="Arial" w:cs="Arial"/>
          <w:sz w:val="24"/>
          <w:szCs w:val="24"/>
        </w:rPr>
        <w:t xml:space="preserve"> Crvenkapica i lovac pune vučev trbuh kamenjem. </w:t>
      </w:r>
    </w:p>
    <w:p w:rsidR="00F15EEB" w:rsidRDefault="00F15EEB" w:rsidP="00036F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Lucija Vodopija </w:t>
      </w:r>
      <w:r w:rsidR="00036F7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36F78">
        <w:rPr>
          <w:rFonts w:ascii="Arial" w:hAnsi="Arial" w:cs="Arial"/>
          <w:sz w:val="24"/>
          <w:szCs w:val="24"/>
        </w:rPr>
        <w:t xml:space="preserve">Vuk je, želeći pobjeći, pao na pod na pragu kuće i uginuo. </w:t>
      </w:r>
    </w:p>
    <w:p w:rsidR="00036F78" w:rsidRDefault="00036F78" w:rsidP="00036F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036F78" w:rsidRDefault="00036F78" w:rsidP="00036F78">
      <w:pPr>
        <w:spacing w:line="360" w:lineRule="auto"/>
        <w:rPr>
          <w:rFonts w:ascii="Arial" w:hAnsi="Arial" w:cs="Arial"/>
          <w:sz w:val="24"/>
          <w:szCs w:val="24"/>
        </w:rPr>
      </w:pPr>
      <w:r w:rsidRPr="00036F78">
        <w:rPr>
          <w:rFonts w:ascii="Arial" w:hAnsi="Arial" w:cs="Arial"/>
          <w:sz w:val="24"/>
          <w:szCs w:val="24"/>
        </w:rPr>
        <w:t>Dakle, svaki</w:t>
      </w:r>
      <w:r>
        <w:rPr>
          <w:rFonts w:ascii="Arial" w:hAnsi="Arial" w:cs="Arial"/>
          <w:sz w:val="24"/>
          <w:szCs w:val="24"/>
        </w:rPr>
        <w:t xml:space="preserve"> učenik crta flomasterom dobiveni događaj. Nemojte žuriti, crtajte preko cijelog papira tako da ispunite papir. </w:t>
      </w:r>
    </w:p>
    <w:p w:rsidR="00036F78" w:rsidRDefault="00036F78" w:rsidP="00036F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269875</wp:posOffset>
                </wp:positionV>
                <wp:extent cx="504825" cy="409575"/>
                <wp:effectExtent l="0" t="0" r="28575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69.15pt;margin-top:21.25pt;width:3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" fillcolor="white [3201]" strokecolor="red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Svoj rad donijet ćete u ponedjeljak u školu.</w:t>
      </w:r>
      <w:bookmarkStart w:id="0" w:name="_GoBack"/>
      <w:bookmarkEnd w:id="0"/>
    </w:p>
    <w:p w:rsidR="00036F78" w:rsidRPr="00036F78" w:rsidRDefault="00036F78" w:rsidP="00036F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Veselim se vidjeti vaše radove! +++</w:t>
      </w:r>
    </w:p>
    <w:sectPr w:rsidR="00036F78" w:rsidRPr="0003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D0"/>
    <w:multiLevelType w:val="hybridMultilevel"/>
    <w:tmpl w:val="CFFCA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D"/>
    <w:rsid w:val="00036F78"/>
    <w:rsid w:val="003903F2"/>
    <w:rsid w:val="00CF5D2D"/>
    <w:rsid w:val="00F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2020-11-04T12:29:00Z</dcterms:created>
  <dcterms:modified xsi:type="dcterms:W3CDTF">2020-11-04T13:01:00Z</dcterms:modified>
</cp:coreProperties>
</file>