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3E" w:rsidRDefault="00C64C3E" w:rsidP="00C64C3E">
      <w:pPr>
        <w:spacing w:line="276" w:lineRule="auto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Mrlje i potezi čine karakter, osobinu površine te slike. Karakter površine slike načinjen mrljama boja i potezima kista naziva se slikarskom teksturom. Slikarska tekstura ovisi o rukopisu slikara i načinu na koji miješa i nanosi boje. Slikari nastoje stvoriti vlastiti slikarski rukopis koji je različit od drugih slikara.</w:t>
      </w:r>
    </w:p>
    <w:p w:rsidR="00C64C3E" w:rsidRDefault="00C64C3E" w:rsidP="00C64C3E">
      <w:pPr>
        <w:spacing w:line="276" w:lineRule="auto"/>
        <w:rPr>
          <w:rFonts w:ascii="Calibri" w:hAnsi="Calibri"/>
          <w:sz w:val="24"/>
          <w:szCs w:val="24"/>
          <w:lang w:val="hr-HR"/>
        </w:rPr>
      </w:pPr>
    </w:p>
    <w:p w:rsidR="00C64C3E" w:rsidRDefault="00C64C3E" w:rsidP="00C64C3E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  <w:r>
        <w:rPr>
          <w:rFonts w:ascii="Calibri" w:hAnsi="Calibri"/>
          <w:i/>
          <w:sz w:val="24"/>
          <w:szCs w:val="24"/>
          <w:lang w:val="hr-HR"/>
        </w:rPr>
        <w:t xml:space="preserve">Danas ćemo pastelima </w:t>
      </w:r>
      <w:r>
        <w:rPr>
          <w:rFonts w:ascii="Calibri" w:hAnsi="Calibri"/>
          <w:i/>
          <w:sz w:val="24"/>
          <w:szCs w:val="24"/>
          <w:lang w:val="hr-HR"/>
        </w:rPr>
        <w:t xml:space="preserve">ili bojicama (ovisi što imate kod kuće) </w:t>
      </w:r>
      <w:r>
        <w:rPr>
          <w:rFonts w:ascii="Calibri" w:hAnsi="Calibri"/>
          <w:i/>
          <w:sz w:val="24"/>
          <w:szCs w:val="24"/>
          <w:lang w:val="hr-HR"/>
        </w:rPr>
        <w:t xml:space="preserve">slikati mrtvu prirodu </w:t>
      </w:r>
      <w:r>
        <w:rPr>
          <w:rFonts w:ascii="Calibri" w:hAnsi="Calibri"/>
          <w:i/>
          <w:sz w:val="24"/>
          <w:szCs w:val="24"/>
          <w:lang w:val="hr-HR"/>
        </w:rPr>
        <w:t>–</w:t>
      </w:r>
      <w:r>
        <w:rPr>
          <w:rFonts w:ascii="Calibri" w:hAnsi="Calibri"/>
          <w:i/>
          <w:sz w:val="24"/>
          <w:szCs w:val="24"/>
          <w:lang w:val="hr-HR"/>
        </w:rPr>
        <w:t xml:space="preserve"> </w:t>
      </w:r>
      <w:r>
        <w:rPr>
          <w:rFonts w:ascii="Calibri" w:hAnsi="Calibri"/>
          <w:i/>
          <w:sz w:val="24"/>
          <w:szCs w:val="24"/>
          <w:lang w:val="hr-HR"/>
        </w:rPr>
        <w:t xml:space="preserve">zamišljene kutije, </w:t>
      </w:r>
      <w:r>
        <w:rPr>
          <w:rFonts w:ascii="Calibri" w:hAnsi="Calibri"/>
          <w:i/>
          <w:sz w:val="24"/>
          <w:szCs w:val="24"/>
          <w:lang w:val="hr-HR"/>
        </w:rPr>
        <w:t>slikarskim teksturama, tako da produžimo sve linije i ispunimo plohe.</w:t>
      </w:r>
    </w:p>
    <w:p w:rsidR="00C64C3E" w:rsidRDefault="00C64C3E" w:rsidP="00C64C3E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</w:p>
    <w:p w:rsidR="00C64C3E" w:rsidRDefault="00C64C3E" w:rsidP="00C64C3E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  <w:r>
        <w:rPr>
          <w:rFonts w:ascii="Calibri" w:hAnsi="Calibri"/>
          <w:i/>
          <w:sz w:val="24"/>
          <w:szCs w:val="24"/>
          <w:lang w:val="hr-HR"/>
        </w:rPr>
        <w:t>Uzmimo bijelu pastelu i nacrtajmo na papiru obrise kutija koje</w:t>
      </w:r>
      <w:r>
        <w:rPr>
          <w:rFonts w:ascii="Calibri" w:hAnsi="Calibri"/>
          <w:i/>
          <w:sz w:val="24"/>
          <w:szCs w:val="24"/>
          <w:lang w:val="hr-HR"/>
        </w:rPr>
        <w:t xml:space="preserve"> zamislimo</w:t>
      </w:r>
      <w:r>
        <w:rPr>
          <w:rFonts w:ascii="Calibri" w:hAnsi="Calibri"/>
          <w:i/>
          <w:sz w:val="24"/>
          <w:szCs w:val="24"/>
          <w:lang w:val="hr-HR"/>
        </w:rPr>
        <w:t>; kutije</w:t>
      </w:r>
      <w:r>
        <w:rPr>
          <w:rFonts w:ascii="Calibri" w:hAnsi="Calibri"/>
          <w:i/>
          <w:sz w:val="24"/>
          <w:szCs w:val="24"/>
          <w:lang w:val="hr-HR"/>
        </w:rPr>
        <w:t xml:space="preserve"> trebaju biti velike na papiru. </w:t>
      </w:r>
      <w:r>
        <w:rPr>
          <w:rFonts w:ascii="Calibri" w:hAnsi="Calibri"/>
          <w:i/>
          <w:sz w:val="24"/>
          <w:szCs w:val="24"/>
          <w:lang w:val="hr-HR"/>
        </w:rPr>
        <w:t>Obratimo pozornost na to koje se stranice kutija vide, a koje ne vide.</w:t>
      </w:r>
    </w:p>
    <w:p w:rsidR="00C64C3E" w:rsidRDefault="00C64C3E" w:rsidP="00C64C3E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</w:p>
    <w:p w:rsidR="00C64C3E" w:rsidRDefault="00C64C3E" w:rsidP="00C64C3E">
      <w:pPr>
        <w:spacing w:line="276" w:lineRule="auto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i/>
          <w:sz w:val="24"/>
          <w:szCs w:val="24"/>
          <w:lang w:val="hr-HR"/>
        </w:rPr>
        <w:t xml:space="preserve"> </w:t>
      </w:r>
      <w:r>
        <w:rPr>
          <w:rFonts w:ascii="Calibri" w:hAnsi="Calibri"/>
          <w:sz w:val="24"/>
          <w:szCs w:val="24"/>
          <w:lang w:val="hr-HR"/>
        </w:rPr>
        <w:t>Kad ste</w:t>
      </w:r>
      <w:r>
        <w:rPr>
          <w:rFonts w:ascii="Calibri" w:hAnsi="Calibri"/>
          <w:sz w:val="24"/>
          <w:szCs w:val="24"/>
          <w:lang w:val="hr-HR"/>
        </w:rPr>
        <w:t xml:space="preserve"> n</w:t>
      </w:r>
      <w:r>
        <w:rPr>
          <w:rFonts w:ascii="Calibri" w:hAnsi="Calibri"/>
          <w:sz w:val="24"/>
          <w:szCs w:val="24"/>
          <w:lang w:val="hr-HR"/>
        </w:rPr>
        <w:t xml:space="preserve">acrtali obrise, sve već nacrtane linije produžite do ruba papira. </w:t>
      </w:r>
      <w:r>
        <w:rPr>
          <w:rFonts w:ascii="Calibri" w:hAnsi="Calibri"/>
          <w:sz w:val="24"/>
          <w:szCs w:val="24"/>
          <w:lang w:val="hr-HR"/>
        </w:rPr>
        <w:t>Nastala je kompozicijska mreža u kojoj je već teško prepoznati kutije.</w:t>
      </w:r>
    </w:p>
    <w:p w:rsidR="00C64C3E" w:rsidRDefault="00C64C3E" w:rsidP="00C64C3E">
      <w:pPr>
        <w:spacing w:line="276" w:lineRule="auto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Sada </w:t>
      </w:r>
      <w:r>
        <w:rPr>
          <w:rFonts w:ascii="Calibri" w:hAnsi="Calibri"/>
          <w:sz w:val="24"/>
          <w:szCs w:val="24"/>
          <w:lang w:val="hr-HR"/>
        </w:rPr>
        <w:t>svaku plohu u mreži oslikavajte</w:t>
      </w:r>
      <w:r>
        <w:rPr>
          <w:rFonts w:ascii="Calibri" w:hAnsi="Calibri"/>
          <w:sz w:val="24"/>
          <w:szCs w:val="24"/>
          <w:lang w:val="hr-HR"/>
        </w:rPr>
        <w:t xml:space="preserve"> proizvoljnim bojama. </w:t>
      </w:r>
      <w:r>
        <w:rPr>
          <w:rFonts w:ascii="Calibri" w:hAnsi="Calibri"/>
          <w:sz w:val="24"/>
          <w:szCs w:val="24"/>
          <w:lang w:val="hr-HR"/>
        </w:rPr>
        <w:t>Što više miješate boje, slikate jedne preko drugih te</w:t>
      </w:r>
      <w:r>
        <w:rPr>
          <w:rFonts w:ascii="Calibri" w:hAnsi="Calibri"/>
          <w:sz w:val="24"/>
          <w:szCs w:val="24"/>
          <w:lang w:val="hr-HR"/>
        </w:rPr>
        <w:t xml:space="preserve"> unutar pl</w:t>
      </w:r>
      <w:r>
        <w:rPr>
          <w:rFonts w:ascii="Calibri" w:hAnsi="Calibri"/>
          <w:sz w:val="24"/>
          <w:szCs w:val="24"/>
          <w:lang w:val="hr-HR"/>
        </w:rPr>
        <w:t>oha činite</w:t>
      </w:r>
      <w:r>
        <w:rPr>
          <w:rFonts w:ascii="Calibri" w:hAnsi="Calibri"/>
          <w:sz w:val="24"/>
          <w:szCs w:val="24"/>
          <w:lang w:val="hr-HR"/>
        </w:rPr>
        <w:t xml:space="preserve"> plohe, mr</w:t>
      </w:r>
      <w:r>
        <w:rPr>
          <w:rFonts w:ascii="Calibri" w:hAnsi="Calibri"/>
          <w:sz w:val="24"/>
          <w:szCs w:val="24"/>
          <w:lang w:val="hr-HR"/>
        </w:rPr>
        <w:t>lje, poteze, čak i crte i točke, tim bolje</w:t>
      </w:r>
      <w:r>
        <w:rPr>
          <w:rFonts w:ascii="Calibri" w:hAnsi="Calibri"/>
          <w:sz w:val="24"/>
          <w:szCs w:val="24"/>
          <w:lang w:val="hr-HR"/>
        </w:rPr>
        <w:t>. Cijela površina papira treba biti oslikana.</w:t>
      </w:r>
      <w:bookmarkStart w:id="0" w:name="_GoBack"/>
      <w:bookmarkEnd w:id="0"/>
    </w:p>
    <w:p w:rsidR="00C64C3E" w:rsidRDefault="00C64C3E" w:rsidP="00C64C3E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</w:p>
    <w:p w:rsidR="00C64C3E" w:rsidRDefault="00C64C3E" w:rsidP="00C64C3E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</w:p>
    <w:p w:rsidR="00C64C3E" w:rsidRDefault="00C64C3E" w:rsidP="00C64C3E">
      <w:pPr>
        <w:spacing w:line="276" w:lineRule="auto"/>
        <w:rPr>
          <w:rFonts w:ascii="Calibri" w:hAnsi="Calibri"/>
          <w:sz w:val="24"/>
          <w:szCs w:val="24"/>
          <w:lang w:val="hr-HR"/>
        </w:rPr>
      </w:pPr>
    </w:p>
    <w:p w:rsidR="00DA56E3" w:rsidRDefault="00DA56E3"/>
    <w:sectPr w:rsidR="00DA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3E"/>
    <w:rsid w:val="00C64C3E"/>
    <w:rsid w:val="00DA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3E"/>
    <w:pPr>
      <w:spacing w:after="0" w:line="36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3E"/>
    <w:pPr>
      <w:spacing w:after="0" w:line="36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Company>HP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2020-05-19T08:53:00Z</dcterms:created>
  <dcterms:modified xsi:type="dcterms:W3CDTF">2020-05-19T09:02:00Z</dcterms:modified>
</cp:coreProperties>
</file>