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39" w:rsidRDefault="00572D39">
      <w:r>
        <w:t xml:space="preserve">Vježbaj uz sportaše na Trećem. </w:t>
      </w:r>
    </w:p>
    <w:p w:rsidR="00833838" w:rsidRDefault="00572D39">
      <w:r>
        <w:t>Za vrijeme proljetnih praznika ne zaboravi vježbati svaki dan.</w:t>
      </w:r>
    </w:p>
    <w:p w:rsidR="00B2479C" w:rsidRDefault="00572D39">
      <w:r>
        <w:t>Čak i za vježbanje postoji igra</w:t>
      </w:r>
      <w:r w:rsidR="00833838">
        <w:t>.  M</w:t>
      </w:r>
      <w:r>
        <w:t xml:space="preserve">ožeš </w:t>
      </w:r>
      <w:r w:rsidR="00833838">
        <w:t xml:space="preserve">je </w:t>
      </w:r>
      <w:r>
        <w:t xml:space="preserve">vidjeti ovdje: </w:t>
      </w:r>
      <w:hyperlink r:id="rId4" w:history="1">
        <w:r w:rsidR="00A12F2E">
          <w:rPr>
            <w:rStyle w:val="Hiperveza"/>
          </w:rPr>
          <w:t>https://wordwall.net/hr/resource/497435/tjelovje%c5%beba</w:t>
        </w:r>
      </w:hyperlink>
      <w:bookmarkStart w:id="0" w:name="_GoBack"/>
      <w:bookmarkEnd w:id="0"/>
    </w:p>
    <w:sectPr w:rsidR="00B2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8"/>
    <w:rsid w:val="00572D39"/>
    <w:rsid w:val="00833838"/>
    <w:rsid w:val="00A12F2E"/>
    <w:rsid w:val="00B2479C"/>
    <w:rsid w:val="00D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40A7"/>
  <w15:chartTrackingRefBased/>
  <w15:docId w15:val="{A56195EE-FF7B-47D5-B030-506AA2C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12F2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2D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497435/tjelovje%c5%be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2020-04-07T23:49:00Z</dcterms:created>
  <dcterms:modified xsi:type="dcterms:W3CDTF">2020-04-08T18:31:00Z</dcterms:modified>
</cp:coreProperties>
</file>