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02" w:rsidRDefault="00F20CD5">
      <w:r>
        <w:t>GLAZBENA KULTURA</w:t>
      </w:r>
    </w:p>
    <w:p w:rsidR="00F20CD5" w:rsidRDefault="00F20CD5">
      <w:r>
        <w:t xml:space="preserve">Poslušajte pjesmu  „Proljeće u srcu“ i naučite ju pjevati. </w:t>
      </w:r>
    </w:p>
    <w:p w:rsidR="00F20CD5" w:rsidRDefault="00F20CD5">
      <w:r>
        <w:t>Također, poslušajte skladbu „Zbor zvončića“ i odredite tempo (polagan, umjeren ili brz).</w:t>
      </w:r>
    </w:p>
    <w:p w:rsidR="00F20CD5" w:rsidRDefault="00F20CD5">
      <w:r>
        <w:t>Kad naučite „Proljeće u srcu“ svirajte ritam pljeskanjem.</w:t>
      </w:r>
      <w:bookmarkStart w:id="0" w:name="_GoBack"/>
      <w:bookmarkEnd w:id="0"/>
    </w:p>
    <w:p w:rsidR="00F20CD5" w:rsidRDefault="00F20CD5"/>
    <w:sectPr w:rsidR="00F2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CD5"/>
    <w:rsid w:val="00AB0B02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2020-04-08T10:51:00Z</dcterms:created>
  <dcterms:modified xsi:type="dcterms:W3CDTF">2020-04-08T10:56:00Z</dcterms:modified>
</cp:coreProperties>
</file>