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0F1B6F" w:rsidRDefault="009E11A3">
      <w:pPr>
        <w:rPr>
          <w:sz w:val="28"/>
          <w:szCs w:val="28"/>
        </w:rPr>
      </w:pPr>
      <w:r w:rsidRPr="000F1B6F">
        <w:rPr>
          <w:sz w:val="28"/>
          <w:szCs w:val="28"/>
        </w:rPr>
        <w:t>HRVATSKI JEZIK Skupovi ije/je/e/i – ponavljanje</w:t>
      </w:r>
    </w:p>
    <w:p w:rsidR="000F1B6F" w:rsidRPr="000F1B6F" w:rsidRDefault="000F1B6F">
      <w:pPr>
        <w:rPr>
          <w:sz w:val="28"/>
          <w:szCs w:val="28"/>
        </w:rPr>
      </w:pPr>
      <w:r w:rsidRPr="000F1B6F">
        <w:rPr>
          <w:sz w:val="28"/>
          <w:szCs w:val="28"/>
        </w:rPr>
        <w:t>Na programu HRT 3 od 31.3 možete ponoviti gradivo koje nam često zadaje muke u pisanju, pisanje riječi sa ije i je.</w:t>
      </w:r>
    </w:p>
    <w:p w:rsidR="000F1B6F" w:rsidRPr="000F1B6F" w:rsidRDefault="000F1B6F">
      <w:pPr>
        <w:rPr>
          <w:sz w:val="28"/>
          <w:szCs w:val="28"/>
        </w:rPr>
      </w:pPr>
      <w:r w:rsidRPr="000F1B6F">
        <w:rPr>
          <w:sz w:val="28"/>
          <w:szCs w:val="28"/>
        </w:rPr>
        <w:t>Naći ćete ga na ovoj poveznici</w:t>
      </w:r>
    </w:p>
    <w:p w:rsidR="009E11A3" w:rsidRPr="000F1B6F" w:rsidRDefault="000F1B6F">
      <w:pPr>
        <w:rPr>
          <w:sz w:val="28"/>
          <w:szCs w:val="28"/>
        </w:rPr>
      </w:pPr>
      <w:hyperlink r:id="rId4" w:history="1">
        <w:r w:rsidRPr="000F1B6F">
          <w:rPr>
            <w:rStyle w:val="Hyperlink"/>
            <w:sz w:val="28"/>
            <w:szCs w:val="28"/>
          </w:rPr>
          <w:t>https://www.youtube.com/watch?v=IrraUCN8U54</w:t>
        </w:r>
      </w:hyperlink>
      <w:r w:rsidRPr="000F1B6F">
        <w:rPr>
          <w:sz w:val="28"/>
          <w:szCs w:val="28"/>
        </w:rPr>
        <w:t>,</w:t>
      </w:r>
    </w:p>
    <w:p w:rsidR="00AD7815" w:rsidRPr="000F1B6F" w:rsidRDefault="000F1B6F">
      <w:pPr>
        <w:rPr>
          <w:sz w:val="28"/>
          <w:szCs w:val="28"/>
        </w:rPr>
      </w:pPr>
      <w:r w:rsidRPr="000F1B6F">
        <w:rPr>
          <w:sz w:val="28"/>
          <w:szCs w:val="28"/>
        </w:rPr>
        <w:t>a ovdje se možete poigrati i provjeriti kako ste naučili</w:t>
      </w:r>
    </w:p>
    <w:p w:rsidR="00AD7815" w:rsidRPr="000F1B6F" w:rsidRDefault="00AD7815">
      <w:pPr>
        <w:rPr>
          <w:sz w:val="28"/>
          <w:szCs w:val="28"/>
        </w:rPr>
      </w:pPr>
      <w:hyperlink r:id="rId5" w:history="1">
        <w:r w:rsidRPr="000F1B6F">
          <w:rPr>
            <w:rStyle w:val="Hyperlink"/>
            <w:sz w:val="28"/>
            <w:szCs w:val="28"/>
          </w:rPr>
          <w:t>https://wordwall.net/hr/embed/8f46081c0cf346ff95031d2a1c60538b?themeId=1&amp;templateId=35</w:t>
        </w:r>
      </w:hyperlink>
      <w:r w:rsidR="000F1B6F" w:rsidRPr="000F1B6F">
        <w:rPr>
          <w:sz w:val="28"/>
          <w:szCs w:val="28"/>
        </w:rPr>
        <w:t>.</w:t>
      </w:r>
    </w:p>
    <w:sectPr w:rsidR="00AD7815" w:rsidRPr="000F1B6F" w:rsidSect="005F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1A3"/>
    <w:rsid w:val="000F1B6F"/>
    <w:rsid w:val="005F3F87"/>
    <w:rsid w:val="008A00D5"/>
    <w:rsid w:val="009B65D6"/>
    <w:rsid w:val="009E11A3"/>
    <w:rsid w:val="00AD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embed/8f46081c0cf346ff95031d2a1c60538b?themeId=1&amp;templateId=35" TargetMode="External"/><Relationship Id="rId4" Type="http://schemas.openxmlformats.org/officeDocument/2006/relationships/hyperlink" Target="https://www.youtube.com/watch?v=IrraUCN8U5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2020-04-05T17:59:00Z</dcterms:created>
  <dcterms:modified xsi:type="dcterms:W3CDTF">2020-04-05T18:45:00Z</dcterms:modified>
</cp:coreProperties>
</file>