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346"/>
      </w:tblGrid>
      <w:tr w:rsidR="000D7FCB" w:rsidRPr="00EA4D71" w14:paraId="07C45D11" w14:textId="77777777" w:rsidTr="000D7FCB">
        <w:tc>
          <w:tcPr>
            <w:tcW w:w="9346" w:type="dxa"/>
            <w:tcBorders>
              <w:top w:val="single" w:sz="8" w:space="0" w:color="000000"/>
              <w:left w:val="single" w:sz="8" w:space="0" w:color="000000"/>
              <w:bottom w:val="single" w:sz="8" w:space="0" w:color="000000"/>
              <w:right w:val="single" w:sz="8" w:space="0" w:color="000000"/>
            </w:tcBorders>
            <w:shd w:val="clear" w:color="auto" w:fill="4F81BD" w:themeFill="accent1"/>
            <w:tcMar>
              <w:top w:w="100" w:type="dxa"/>
              <w:left w:w="100" w:type="dxa"/>
              <w:bottom w:w="100" w:type="dxa"/>
              <w:right w:w="100" w:type="dxa"/>
            </w:tcMar>
          </w:tcPr>
          <w:p w14:paraId="2EB24316" w14:textId="0271100B" w:rsidR="000D7FCB" w:rsidRPr="00EA4D71" w:rsidRDefault="006B484A" w:rsidP="00E446F1">
            <w:pPr>
              <w:spacing w:line="360" w:lineRule="auto"/>
              <w:jc w:val="center"/>
              <w:rPr>
                <w:rFonts w:asciiTheme="minorHAnsi" w:eastAsia="Calibri" w:hAnsiTheme="minorHAnsi" w:cstheme="minorHAnsi"/>
                <w:b/>
                <w:color w:val="FFFFFF" w:themeColor="background1"/>
                <w:sz w:val="44"/>
                <w:szCs w:val="44"/>
              </w:rPr>
            </w:pPr>
            <w:bookmarkStart w:id="0" w:name="_GoBack"/>
            <w:r>
              <w:rPr>
                <w:rFonts w:asciiTheme="minorHAnsi" w:eastAsiaTheme="majorEastAsia" w:hAnsiTheme="minorHAnsi" w:cstheme="minorHAnsi"/>
                <w:b/>
                <w:color w:val="FFFFFF" w:themeColor="background1"/>
                <w:sz w:val="44"/>
              </w:rPr>
              <w:t xml:space="preserve">Izrada igre utemeljene na vodljivosti s pomoću </w:t>
            </w:r>
            <w:r>
              <w:rPr>
                <w:rFonts w:asciiTheme="minorHAnsi" w:eastAsiaTheme="majorEastAsia" w:hAnsiTheme="minorHAnsi" w:cstheme="minorHAnsi"/>
                <w:b/>
                <w:bCs/>
                <w:color w:val="FFFFFF" w:themeColor="background1"/>
                <w:sz w:val="44"/>
                <w:szCs w:val="44"/>
              </w:rPr>
              <w:br/>
            </w:r>
            <w:r>
              <w:rPr>
                <w:rFonts w:asciiTheme="minorHAnsi" w:eastAsiaTheme="majorEastAsia" w:hAnsiTheme="minorHAnsi" w:cstheme="minorHAnsi"/>
                <w:b/>
                <w:color w:val="FFFFFF" w:themeColor="background1"/>
                <w:sz w:val="44"/>
              </w:rPr>
              <w:t xml:space="preserve">BBC </w:t>
            </w:r>
            <w:proofErr w:type="spellStart"/>
            <w:r>
              <w:rPr>
                <w:rFonts w:asciiTheme="minorHAnsi" w:eastAsiaTheme="majorEastAsia" w:hAnsiTheme="minorHAnsi" w:cstheme="minorHAnsi"/>
                <w:b/>
                <w:color w:val="FFFFFF" w:themeColor="background1"/>
                <w:sz w:val="44"/>
              </w:rPr>
              <w:t>micro</w:t>
            </w:r>
            <w:proofErr w:type="spellEnd"/>
            <w:r>
              <w:rPr>
                <w:rFonts w:asciiTheme="minorHAnsi" w:eastAsiaTheme="majorEastAsia" w:hAnsiTheme="minorHAnsi" w:cstheme="minorHAnsi"/>
                <w:b/>
                <w:color w:val="FFFFFF" w:themeColor="background1"/>
                <w:sz w:val="44"/>
              </w:rPr>
              <w:t>:bita.</w:t>
            </w:r>
            <w:bookmarkEnd w:id="0"/>
          </w:p>
        </w:tc>
      </w:tr>
    </w:tbl>
    <w:p w14:paraId="7B49D7A6" w14:textId="77777777" w:rsidR="009B2D49" w:rsidRPr="00EA4D71" w:rsidRDefault="009B2D49" w:rsidP="00E446F1">
      <w:pPr>
        <w:spacing w:line="360" w:lineRule="auto"/>
        <w:rPr>
          <w:rFonts w:ascii="EC Square Sans Pro Medium" w:eastAsiaTheme="majorEastAsia" w:hAnsi="EC Square Sans Pro Medium" w:cstheme="majorBidi"/>
          <w:b/>
          <w:bCs/>
          <w:color w:val="386D9F"/>
          <w:sz w:val="26"/>
          <w:szCs w:val="26"/>
        </w:rPr>
      </w:pPr>
    </w:p>
    <w:p w14:paraId="52F65311" w14:textId="19E1C61A" w:rsidR="009B2D49" w:rsidRPr="0058751F" w:rsidRDefault="009B2D49" w:rsidP="00E446F1">
      <w:pPr>
        <w:spacing w:line="360" w:lineRule="auto"/>
        <w:rPr>
          <w:rFonts w:asciiTheme="minorHAnsi" w:eastAsiaTheme="majorEastAsia" w:hAnsiTheme="minorHAnsi" w:cstheme="minorHAnsi"/>
          <w:b/>
          <w:bCs/>
          <w:color w:val="386D9F"/>
          <w:sz w:val="26"/>
          <w:szCs w:val="26"/>
        </w:rPr>
      </w:pPr>
      <w:r>
        <w:rPr>
          <w:rFonts w:asciiTheme="minorHAnsi" w:eastAsiaTheme="majorEastAsia" w:hAnsiTheme="minorHAnsi" w:cstheme="minorHAnsi"/>
          <w:b/>
          <w:color w:val="17365D" w:themeColor="text2" w:themeShade="BF"/>
          <w:sz w:val="26"/>
        </w:rPr>
        <w:t xml:space="preserve">Procijenjeno trajanje: </w:t>
      </w:r>
      <w:r>
        <w:rPr>
          <w:rFonts w:asciiTheme="minorHAnsi" w:eastAsiaTheme="majorEastAsia" w:hAnsiTheme="minorHAnsi" w:cstheme="minorHAnsi"/>
          <w:color w:val="386D9F"/>
          <w:sz w:val="24"/>
        </w:rPr>
        <w:t>4 x 45 minuta</w:t>
      </w:r>
    </w:p>
    <w:p w14:paraId="4EDD9029" w14:textId="3F5758FA" w:rsidR="009B2D49" w:rsidRPr="00EA4D71" w:rsidRDefault="009B2D49" w:rsidP="00E446F1">
      <w:pPr>
        <w:spacing w:line="360" w:lineRule="auto"/>
        <w:rPr>
          <w:rFonts w:asciiTheme="minorHAnsi" w:eastAsiaTheme="majorEastAsia" w:hAnsiTheme="minorHAnsi" w:cstheme="minorHAnsi"/>
          <w:b/>
          <w:bCs/>
          <w:color w:val="386D9F"/>
          <w:sz w:val="26"/>
          <w:szCs w:val="26"/>
        </w:rPr>
      </w:pPr>
      <w:r>
        <w:rPr>
          <w:rFonts w:asciiTheme="minorHAnsi" w:eastAsiaTheme="majorEastAsia" w:hAnsiTheme="minorHAnsi" w:cstheme="minorHAnsi"/>
          <w:b/>
          <w:color w:val="17365D" w:themeColor="text2" w:themeShade="BF"/>
          <w:sz w:val="26"/>
        </w:rPr>
        <w:t xml:space="preserve">Dobna skupina: </w:t>
      </w:r>
      <w:r>
        <w:rPr>
          <w:rFonts w:asciiTheme="minorHAnsi" w:eastAsiaTheme="majorEastAsia" w:hAnsiTheme="minorHAnsi" w:cstheme="minorHAnsi"/>
          <w:color w:val="386D9F"/>
          <w:sz w:val="24"/>
        </w:rPr>
        <w:t>učenici nižih razreda srednje škole</w:t>
      </w:r>
    </w:p>
    <w:p w14:paraId="24F05EB2" w14:textId="6EB6DF7C" w:rsidR="009B2D49" w:rsidRDefault="00BE3CA0" w:rsidP="00E446F1">
      <w:pPr>
        <w:spacing w:after="120" w:line="360" w:lineRule="auto"/>
        <w:rPr>
          <w:rFonts w:asciiTheme="minorHAnsi" w:eastAsiaTheme="majorEastAsia" w:hAnsiTheme="minorHAnsi" w:cstheme="minorHAnsi"/>
          <w:b/>
          <w:bCs/>
          <w:color w:val="17365D" w:themeColor="text2" w:themeShade="BF"/>
          <w:sz w:val="26"/>
          <w:szCs w:val="26"/>
        </w:rPr>
      </w:pPr>
      <w:r>
        <w:rPr>
          <w:rFonts w:asciiTheme="minorHAnsi" w:eastAsiaTheme="majorEastAsia" w:hAnsiTheme="minorHAnsi" w:cstheme="minorHAnsi"/>
          <w:b/>
          <w:color w:val="17365D" w:themeColor="text2" w:themeShade="BF"/>
          <w:sz w:val="26"/>
        </w:rPr>
        <w:t>Ciljevi učenja, vještine i kompetencije</w:t>
      </w:r>
    </w:p>
    <w:p w14:paraId="78A89B3E" w14:textId="4681238D" w:rsidR="008475BC" w:rsidRPr="00355379" w:rsidRDefault="008475BC" w:rsidP="008475BC">
      <w:pPr>
        <w:jc w:val="both"/>
        <w:rPr>
          <w:rFonts w:asciiTheme="minorHAnsi" w:eastAsia="Times New Roman" w:hAnsiTheme="minorHAnsi" w:cstheme="minorHAnsi"/>
          <w:color w:val="365F91" w:themeColor="accent1" w:themeShade="BF"/>
          <w:sz w:val="24"/>
          <w:szCs w:val="24"/>
        </w:rPr>
      </w:pPr>
      <w:r>
        <w:rPr>
          <w:rFonts w:asciiTheme="minorHAnsi" w:hAnsiTheme="minorHAnsi" w:cstheme="minorHAnsi"/>
          <w:color w:val="365F91" w:themeColor="accent1" w:themeShade="BF"/>
          <w:sz w:val="24"/>
        </w:rPr>
        <w:t>Uvođenjem STEAM aktivnosti u nastavu omogućuje se stvaranje okruženja pogodnog za rješavanje problema u kojemu će za rješavanje brojnih predstavljenih izazova učenici upotrijebiti snalažljivost i kreativnost. To obuhvaća programiranje, vodljivost i elektroniku, kao i meke vještine poput planiranja rada, komunikacije u skupini i rješavanja sukoba. Od učenika se ponajprije očekuje da razvijaju kritički pristup novim problemima.</w:t>
      </w:r>
    </w:p>
    <w:p w14:paraId="3FD46076" w14:textId="77777777" w:rsidR="009B2D49" w:rsidRPr="00EA4D71" w:rsidRDefault="009B2D49" w:rsidP="00E446F1">
      <w:pPr>
        <w:spacing w:after="120" w:line="360" w:lineRule="auto"/>
        <w:rPr>
          <w:rFonts w:asciiTheme="minorHAnsi" w:eastAsiaTheme="majorEastAsia" w:hAnsiTheme="minorHAnsi" w:cstheme="minorHAnsi"/>
          <w:b/>
          <w:bCs/>
          <w:color w:val="17365D" w:themeColor="text2" w:themeShade="BF"/>
          <w:sz w:val="26"/>
          <w:szCs w:val="26"/>
        </w:rPr>
      </w:pPr>
      <w:r>
        <w:rPr>
          <w:rFonts w:asciiTheme="minorHAnsi" w:eastAsiaTheme="majorEastAsia" w:hAnsiTheme="minorHAnsi" w:cstheme="minorHAnsi"/>
          <w:b/>
          <w:color w:val="17365D" w:themeColor="text2" w:themeShade="BF"/>
          <w:sz w:val="26"/>
        </w:rPr>
        <w:t>Aktivnosti i uloge</w:t>
      </w:r>
    </w:p>
    <w:p w14:paraId="75D8B33D" w14:textId="1DE55FC5" w:rsidR="00DD0546" w:rsidRPr="00355379" w:rsidRDefault="00612171" w:rsidP="00612171">
      <w:pPr>
        <w:jc w:val="both"/>
        <w:rPr>
          <w:rFonts w:asciiTheme="minorHAnsi" w:eastAsia="Times New Roman" w:hAnsiTheme="minorHAnsi" w:cstheme="minorHAnsi"/>
          <w:color w:val="365F91" w:themeColor="accent1" w:themeShade="BF"/>
          <w:sz w:val="24"/>
          <w:szCs w:val="24"/>
        </w:rPr>
      </w:pPr>
      <w:r>
        <w:rPr>
          <w:rFonts w:asciiTheme="minorHAnsi" w:hAnsiTheme="minorHAnsi" w:cstheme="minorHAnsi"/>
          <w:color w:val="365F91" w:themeColor="accent1" w:themeShade="BF"/>
          <w:sz w:val="24"/>
        </w:rPr>
        <w:t xml:space="preserve">U ovom projektu učenici će razviti suradničku igru koja će im omogućiti da razumiju opća načela električne vodljivosti. Učenici će izraditi anatomski model ljudskog tijela i točno odrediti određene ključne organe ili mišiće. Zatim će s pomoću </w:t>
      </w:r>
      <w:proofErr w:type="spellStart"/>
      <w:r>
        <w:rPr>
          <w:rFonts w:asciiTheme="minorHAnsi" w:hAnsiTheme="minorHAnsi" w:cstheme="minorHAnsi"/>
          <w:color w:val="365F91" w:themeColor="accent1" w:themeShade="BF"/>
          <w:sz w:val="24"/>
        </w:rPr>
        <w:t>micro</w:t>
      </w:r>
      <w:proofErr w:type="spellEnd"/>
      <w:r>
        <w:rPr>
          <w:rFonts w:asciiTheme="minorHAnsi" w:hAnsiTheme="minorHAnsi" w:cstheme="minorHAnsi"/>
          <w:color w:val="365F91" w:themeColor="accent1" w:themeShade="BF"/>
          <w:sz w:val="24"/>
        </w:rPr>
        <w:t>:bita izraditi strujni krug koji će im omogućiti da igraču signaliziraju koji je dio tijela potrebno dotaknuti senzorom. Učenici će morati izraditi odgovarajuće spojeve ožičenja i programirati rutine kojima se provjerava je li dani odgovor točan ili netočan.</w:t>
      </w:r>
    </w:p>
    <w:p w14:paraId="53CD659A" w14:textId="235D2110" w:rsidR="009B2D49" w:rsidRPr="00EA4D71" w:rsidRDefault="009B2D49" w:rsidP="00E446F1">
      <w:pPr>
        <w:spacing w:after="120" w:line="360" w:lineRule="auto"/>
        <w:rPr>
          <w:rFonts w:asciiTheme="minorHAnsi" w:eastAsiaTheme="majorEastAsia" w:hAnsiTheme="minorHAnsi" w:cstheme="minorHAnsi"/>
          <w:b/>
          <w:bCs/>
          <w:color w:val="17365D" w:themeColor="text2" w:themeShade="BF"/>
          <w:sz w:val="26"/>
          <w:szCs w:val="26"/>
        </w:rPr>
      </w:pPr>
      <w:r>
        <w:rPr>
          <w:rFonts w:asciiTheme="minorHAnsi" w:eastAsiaTheme="majorEastAsia" w:hAnsiTheme="minorHAnsi" w:cstheme="minorHAnsi"/>
          <w:b/>
          <w:color w:val="17365D" w:themeColor="text2" w:themeShade="BF"/>
          <w:sz w:val="26"/>
        </w:rPr>
        <w:t>Što vam je potrebno?</w:t>
      </w:r>
    </w:p>
    <w:p w14:paraId="1CF89577" w14:textId="6A7A179B" w:rsidR="00695121" w:rsidRPr="00355379" w:rsidRDefault="00695121" w:rsidP="00E446F1">
      <w:pPr>
        <w:spacing w:after="120" w:line="360" w:lineRule="auto"/>
        <w:rPr>
          <w:rFonts w:asciiTheme="minorHAnsi" w:eastAsiaTheme="majorEastAsia" w:hAnsiTheme="minorHAnsi" w:cstheme="minorHAnsi"/>
          <w:bCs/>
          <w:i/>
          <w:color w:val="365F91" w:themeColor="accent1" w:themeShade="BF"/>
          <w:sz w:val="24"/>
          <w:szCs w:val="24"/>
        </w:rPr>
      </w:pPr>
      <w:r>
        <w:rPr>
          <w:rFonts w:asciiTheme="minorHAnsi" w:eastAsiaTheme="majorEastAsia" w:hAnsiTheme="minorHAnsi" w:cstheme="minorHAnsi"/>
          <w:i/>
          <w:color w:val="365F91" w:themeColor="accent1" w:themeShade="BF"/>
          <w:sz w:val="24"/>
        </w:rPr>
        <w:t>Kutija za igru</w:t>
      </w:r>
    </w:p>
    <w:p w14:paraId="29230569" w14:textId="13499B0E" w:rsidR="00695121" w:rsidRPr="00355379" w:rsidRDefault="00695121" w:rsidP="00E446F1">
      <w:pPr>
        <w:pStyle w:val="Odlomakpopisa"/>
        <w:numPr>
          <w:ilvl w:val="0"/>
          <w:numId w:val="3"/>
        </w:numPr>
        <w:spacing w:after="120" w:line="360" w:lineRule="auto"/>
        <w:rPr>
          <w:rFonts w:asciiTheme="minorHAnsi" w:eastAsiaTheme="majorEastAsia" w:hAnsiTheme="minorHAnsi" w:cstheme="minorHAnsi"/>
          <w:bCs/>
          <w:i/>
          <w:color w:val="365F91" w:themeColor="accent1" w:themeShade="BF"/>
          <w:sz w:val="24"/>
          <w:szCs w:val="24"/>
        </w:rPr>
      </w:pPr>
      <w:r>
        <w:rPr>
          <w:rFonts w:asciiTheme="minorHAnsi" w:eastAsiaTheme="majorEastAsia" w:hAnsiTheme="minorHAnsi" w:cstheme="minorHAnsi"/>
          <w:i/>
          <w:color w:val="365F91" w:themeColor="accent1" w:themeShade="BF"/>
          <w:sz w:val="24"/>
        </w:rPr>
        <w:t>kartonska ili plastična kutija (na primjer kutija od žitarica)</w:t>
      </w:r>
    </w:p>
    <w:p w14:paraId="09CE20F6" w14:textId="0397BEBE" w:rsidR="00695121" w:rsidRPr="00355379" w:rsidRDefault="00695121" w:rsidP="00E446F1">
      <w:pPr>
        <w:pStyle w:val="Odlomakpopisa"/>
        <w:numPr>
          <w:ilvl w:val="0"/>
          <w:numId w:val="3"/>
        </w:numPr>
        <w:spacing w:after="120" w:line="360" w:lineRule="auto"/>
        <w:rPr>
          <w:rFonts w:asciiTheme="minorHAnsi" w:eastAsiaTheme="majorEastAsia" w:hAnsiTheme="minorHAnsi" w:cstheme="minorHAnsi"/>
          <w:bCs/>
          <w:i/>
          <w:color w:val="365F91" w:themeColor="accent1" w:themeShade="BF"/>
          <w:sz w:val="24"/>
          <w:szCs w:val="24"/>
        </w:rPr>
      </w:pPr>
      <w:r>
        <w:rPr>
          <w:rFonts w:asciiTheme="minorHAnsi" w:eastAsiaTheme="majorEastAsia" w:hAnsiTheme="minorHAnsi" w:cstheme="minorHAnsi"/>
          <w:i/>
          <w:color w:val="365F91" w:themeColor="accent1" w:themeShade="BF"/>
          <w:sz w:val="24"/>
        </w:rPr>
        <w:t>3 spajalice</w:t>
      </w:r>
    </w:p>
    <w:p w14:paraId="3F7B982D" w14:textId="123ACC5D" w:rsidR="00695121" w:rsidRPr="00355379" w:rsidRDefault="00695121" w:rsidP="00E446F1">
      <w:pPr>
        <w:pStyle w:val="Odlomakpopisa"/>
        <w:numPr>
          <w:ilvl w:val="0"/>
          <w:numId w:val="3"/>
        </w:numPr>
        <w:spacing w:after="120" w:line="360" w:lineRule="auto"/>
        <w:rPr>
          <w:rFonts w:asciiTheme="minorHAnsi" w:eastAsiaTheme="majorEastAsia" w:hAnsiTheme="minorHAnsi" w:cstheme="minorHAnsi"/>
          <w:bCs/>
          <w:i/>
          <w:color w:val="365F91" w:themeColor="accent1" w:themeShade="BF"/>
          <w:sz w:val="24"/>
          <w:szCs w:val="24"/>
        </w:rPr>
      </w:pPr>
      <w:r>
        <w:rPr>
          <w:rFonts w:asciiTheme="minorHAnsi" w:eastAsiaTheme="majorEastAsia" w:hAnsiTheme="minorHAnsi" w:cstheme="minorHAnsi"/>
          <w:i/>
          <w:color w:val="365F91" w:themeColor="accent1" w:themeShade="BF"/>
          <w:sz w:val="24"/>
        </w:rPr>
        <w:t>ljepljiva traka</w:t>
      </w:r>
    </w:p>
    <w:p w14:paraId="74FC8D2D" w14:textId="56EE9865" w:rsidR="00695121" w:rsidRPr="00355379" w:rsidRDefault="00695121" w:rsidP="00E446F1">
      <w:pPr>
        <w:pStyle w:val="Odlomakpopisa"/>
        <w:numPr>
          <w:ilvl w:val="0"/>
          <w:numId w:val="3"/>
        </w:numPr>
        <w:spacing w:after="120" w:line="360" w:lineRule="auto"/>
        <w:rPr>
          <w:rFonts w:asciiTheme="minorHAnsi" w:eastAsiaTheme="majorEastAsia" w:hAnsiTheme="minorHAnsi" w:cstheme="minorHAnsi"/>
          <w:bCs/>
          <w:i/>
          <w:color w:val="365F91" w:themeColor="accent1" w:themeShade="BF"/>
          <w:sz w:val="24"/>
          <w:szCs w:val="24"/>
        </w:rPr>
      </w:pPr>
      <w:r>
        <w:rPr>
          <w:rFonts w:asciiTheme="minorHAnsi" w:eastAsiaTheme="majorEastAsia" w:hAnsiTheme="minorHAnsi" w:cstheme="minorHAnsi"/>
          <w:i/>
          <w:color w:val="365F91" w:themeColor="accent1" w:themeShade="BF"/>
          <w:sz w:val="24"/>
        </w:rPr>
        <w:t>radni list</w:t>
      </w:r>
    </w:p>
    <w:p w14:paraId="47273D79" w14:textId="40DE1939" w:rsidR="00695121" w:rsidRPr="00355379" w:rsidRDefault="00695121" w:rsidP="00E446F1">
      <w:pPr>
        <w:spacing w:after="120" w:line="360" w:lineRule="auto"/>
        <w:rPr>
          <w:rFonts w:asciiTheme="minorHAnsi" w:eastAsiaTheme="majorEastAsia" w:hAnsiTheme="minorHAnsi" w:cstheme="minorHAnsi"/>
          <w:bCs/>
          <w:i/>
          <w:color w:val="365F91" w:themeColor="accent1" w:themeShade="BF"/>
          <w:sz w:val="24"/>
          <w:szCs w:val="24"/>
        </w:rPr>
      </w:pPr>
      <w:r>
        <w:rPr>
          <w:rFonts w:asciiTheme="minorHAnsi" w:eastAsiaTheme="majorEastAsia" w:hAnsiTheme="minorHAnsi" w:cstheme="minorHAnsi"/>
          <w:i/>
          <w:color w:val="365F91" w:themeColor="accent1" w:themeShade="BF"/>
          <w:sz w:val="24"/>
        </w:rPr>
        <w:lastRenderedPageBreak/>
        <w:t>Sučelje vodljivosti</w:t>
      </w:r>
    </w:p>
    <w:p w14:paraId="237A7CFF" w14:textId="32E73493" w:rsidR="00695121" w:rsidRPr="00355379" w:rsidRDefault="00695121" w:rsidP="00E446F1">
      <w:pPr>
        <w:pStyle w:val="Odlomakpopisa"/>
        <w:numPr>
          <w:ilvl w:val="0"/>
          <w:numId w:val="4"/>
        </w:numPr>
        <w:spacing w:after="120" w:line="360" w:lineRule="auto"/>
        <w:rPr>
          <w:rFonts w:asciiTheme="minorHAnsi" w:eastAsiaTheme="majorEastAsia" w:hAnsiTheme="minorHAnsi" w:cstheme="minorHAnsi"/>
          <w:bCs/>
          <w:i/>
          <w:color w:val="365F91" w:themeColor="accent1" w:themeShade="BF"/>
          <w:sz w:val="24"/>
          <w:szCs w:val="24"/>
        </w:rPr>
      </w:pPr>
      <w:r>
        <w:rPr>
          <w:rFonts w:asciiTheme="minorHAnsi" w:eastAsiaTheme="majorEastAsia" w:hAnsiTheme="minorHAnsi" w:cstheme="minorHAnsi"/>
          <w:i/>
          <w:color w:val="365F91" w:themeColor="accent1" w:themeShade="BF"/>
          <w:sz w:val="24"/>
        </w:rPr>
        <w:t xml:space="preserve">komplet BBC </w:t>
      </w:r>
      <w:proofErr w:type="spellStart"/>
      <w:r>
        <w:rPr>
          <w:rFonts w:asciiTheme="minorHAnsi" w:eastAsiaTheme="majorEastAsia" w:hAnsiTheme="minorHAnsi" w:cstheme="minorHAnsi"/>
          <w:i/>
          <w:color w:val="365F91" w:themeColor="accent1" w:themeShade="BF"/>
          <w:sz w:val="24"/>
        </w:rPr>
        <w:t>micro</w:t>
      </w:r>
      <w:proofErr w:type="spellEnd"/>
      <w:r>
        <w:rPr>
          <w:rFonts w:asciiTheme="minorHAnsi" w:eastAsiaTheme="majorEastAsia" w:hAnsiTheme="minorHAnsi" w:cstheme="minorHAnsi"/>
          <w:i/>
          <w:color w:val="365F91" w:themeColor="accent1" w:themeShade="BF"/>
          <w:sz w:val="24"/>
        </w:rPr>
        <w:t>:bit (</w:t>
      </w:r>
      <w:proofErr w:type="spellStart"/>
      <w:r>
        <w:rPr>
          <w:rFonts w:asciiTheme="minorHAnsi" w:eastAsiaTheme="majorEastAsia" w:hAnsiTheme="minorHAnsi" w:cstheme="minorHAnsi"/>
          <w:i/>
          <w:color w:val="365F91" w:themeColor="accent1" w:themeShade="BF"/>
          <w:sz w:val="24"/>
        </w:rPr>
        <w:t>micro</w:t>
      </w:r>
      <w:proofErr w:type="spellEnd"/>
      <w:r>
        <w:rPr>
          <w:rFonts w:asciiTheme="minorHAnsi" w:eastAsiaTheme="majorEastAsia" w:hAnsiTheme="minorHAnsi" w:cstheme="minorHAnsi"/>
          <w:i/>
          <w:color w:val="365F91" w:themeColor="accent1" w:themeShade="BF"/>
          <w:sz w:val="24"/>
        </w:rPr>
        <w:t>:bit, paket baterija, USB kabel)</w:t>
      </w:r>
    </w:p>
    <w:p w14:paraId="27879FED" w14:textId="1A262A6F" w:rsidR="00695121" w:rsidRPr="00355379" w:rsidRDefault="00695121" w:rsidP="00E446F1">
      <w:pPr>
        <w:pStyle w:val="Odlomakpopisa"/>
        <w:numPr>
          <w:ilvl w:val="0"/>
          <w:numId w:val="4"/>
        </w:numPr>
        <w:spacing w:after="120" w:line="360" w:lineRule="auto"/>
        <w:rPr>
          <w:rFonts w:asciiTheme="minorHAnsi" w:eastAsiaTheme="majorEastAsia" w:hAnsiTheme="minorHAnsi" w:cstheme="minorHAnsi"/>
          <w:bCs/>
          <w:i/>
          <w:color w:val="365F91" w:themeColor="accent1" w:themeShade="BF"/>
          <w:sz w:val="24"/>
          <w:szCs w:val="24"/>
        </w:rPr>
      </w:pPr>
      <w:r>
        <w:rPr>
          <w:rFonts w:asciiTheme="minorHAnsi" w:eastAsiaTheme="majorEastAsia" w:hAnsiTheme="minorHAnsi" w:cstheme="minorHAnsi"/>
          <w:i/>
          <w:color w:val="365F91" w:themeColor="accent1" w:themeShade="BF"/>
          <w:sz w:val="24"/>
        </w:rPr>
        <w:t>4 aligator štipaljke</w:t>
      </w:r>
    </w:p>
    <w:p w14:paraId="4536AC2E" w14:textId="6AD8C730" w:rsidR="006B484A" w:rsidRPr="00355379" w:rsidRDefault="0055492F" w:rsidP="00E446F1">
      <w:pPr>
        <w:pStyle w:val="Odlomakpopisa"/>
        <w:numPr>
          <w:ilvl w:val="0"/>
          <w:numId w:val="4"/>
        </w:numPr>
        <w:spacing w:after="120" w:line="360" w:lineRule="auto"/>
        <w:rPr>
          <w:rFonts w:asciiTheme="minorHAnsi" w:eastAsiaTheme="majorEastAsia" w:hAnsiTheme="minorHAnsi" w:cstheme="minorHAnsi"/>
          <w:bCs/>
          <w:i/>
          <w:color w:val="365F91" w:themeColor="accent1" w:themeShade="BF"/>
          <w:sz w:val="24"/>
          <w:szCs w:val="24"/>
        </w:rPr>
      </w:pPr>
      <w:r>
        <w:rPr>
          <w:rFonts w:asciiTheme="minorHAnsi" w:eastAsiaTheme="majorEastAsia" w:hAnsiTheme="minorHAnsi" w:cstheme="minorHAnsi"/>
          <w:i/>
          <w:color w:val="365F91" w:themeColor="accent1" w:themeShade="BF"/>
          <w:sz w:val="24"/>
        </w:rPr>
        <w:t>uređaj s pristupom internetu i USB/Bluetooth</w:t>
      </w:r>
    </w:p>
    <w:p w14:paraId="09BFA468" w14:textId="56507071" w:rsidR="009B2D49" w:rsidRDefault="009B2D49" w:rsidP="00E446F1">
      <w:pPr>
        <w:spacing w:after="120" w:line="360" w:lineRule="auto"/>
        <w:rPr>
          <w:rFonts w:asciiTheme="minorHAnsi" w:eastAsiaTheme="majorEastAsia" w:hAnsiTheme="minorHAnsi" w:cstheme="minorHAnsi"/>
          <w:b/>
          <w:bCs/>
          <w:color w:val="17365D" w:themeColor="text2" w:themeShade="BF"/>
          <w:sz w:val="26"/>
          <w:szCs w:val="26"/>
        </w:rPr>
      </w:pPr>
      <w:r>
        <w:rPr>
          <w:rFonts w:asciiTheme="minorHAnsi" w:eastAsiaTheme="majorEastAsia" w:hAnsiTheme="minorHAnsi" w:cstheme="minorHAnsi"/>
          <w:b/>
          <w:color w:val="17365D" w:themeColor="text2" w:themeShade="BF"/>
          <w:sz w:val="26"/>
        </w:rPr>
        <w:t>Prostor za učenje</w:t>
      </w:r>
    </w:p>
    <w:p w14:paraId="66F675BE" w14:textId="1CEF0F2E" w:rsidR="006B484A" w:rsidRPr="00355379" w:rsidRDefault="006B484A" w:rsidP="006B484A">
      <w:pPr>
        <w:jc w:val="both"/>
        <w:rPr>
          <w:rFonts w:asciiTheme="minorHAnsi" w:eastAsia="Times New Roman" w:hAnsiTheme="minorHAnsi" w:cstheme="minorHAnsi"/>
          <w:color w:val="000000"/>
          <w:sz w:val="24"/>
          <w:szCs w:val="24"/>
        </w:rPr>
      </w:pPr>
      <w:r>
        <w:rPr>
          <w:rFonts w:asciiTheme="minorHAnsi" w:hAnsiTheme="minorHAnsi" w:cstheme="minorHAnsi"/>
          <w:color w:val="365F91" w:themeColor="accent1" w:themeShade="BF"/>
          <w:sz w:val="24"/>
        </w:rPr>
        <w:t>Učionica.</w:t>
      </w:r>
    </w:p>
    <w:p w14:paraId="291AA37E" w14:textId="3D38533F" w:rsidR="009B2D49" w:rsidRPr="00EA4D71" w:rsidRDefault="009B2D49" w:rsidP="00E446F1">
      <w:pPr>
        <w:spacing w:after="120" w:line="360" w:lineRule="auto"/>
        <w:rPr>
          <w:rFonts w:asciiTheme="minorHAnsi" w:eastAsiaTheme="majorEastAsia" w:hAnsiTheme="minorHAnsi" w:cstheme="minorHAnsi"/>
          <w:b/>
          <w:bCs/>
          <w:color w:val="17365D" w:themeColor="text2" w:themeShade="BF"/>
          <w:sz w:val="26"/>
          <w:szCs w:val="26"/>
        </w:rPr>
      </w:pPr>
      <w:r>
        <w:rPr>
          <w:rFonts w:asciiTheme="minorHAnsi" w:eastAsiaTheme="majorEastAsia" w:hAnsiTheme="minorHAnsi" w:cstheme="minorHAnsi"/>
          <w:b/>
          <w:color w:val="17365D" w:themeColor="text2" w:themeShade="BF"/>
          <w:sz w:val="26"/>
        </w:rPr>
        <w:t>Opis aktivnosti</w:t>
      </w:r>
    </w:p>
    <w:p w14:paraId="0969C423" w14:textId="68832A46" w:rsidR="00DD0546" w:rsidRPr="00EA4D71" w:rsidRDefault="00695121" w:rsidP="00E446F1">
      <w:pPr>
        <w:spacing w:line="360" w:lineRule="auto"/>
        <w:rPr>
          <w:rFonts w:asciiTheme="minorHAnsi" w:eastAsiaTheme="majorEastAsia" w:hAnsiTheme="minorHAnsi" w:cstheme="minorHAnsi"/>
          <w:b/>
          <w:bCs/>
          <w:i/>
          <w:color w:val="386D9F"/>
          <w:sz w:val="28"/>
          <w:szCs w:val="26"/>
        </w:rPr>
      </w:pPr>
      <w:r>
        <w:rPr>
          <w:rFonts w:asciiTheme="minorHAnsi" w:eastAsiaTheme="majorEastAsia" w:hAnsiTheme="minorHAnsi" w:cstheme="minorHAnsi"/>
          <w:b/>
          <w:i/>
          <w:color w:val="386D9F"/>
          <w:sz w:val="28"/>
        </w:rPr>
        <w:t>1. korak: Uvod, istraživanje i izrada radnog lista (45 minuta)</w:t>
      </w:r>
    </w:p>
    <w:p w14:paraId="6A362C9E" w14:textId="56CFC932" w:rsidR="00695121" w:rsidRPr="004102BE" w:rsidRDefault="00C35E73" w:rsidP="00E446F1">
      <w:pPr>
        <w:spacing w:line="360" w:lineRule="auto"/>
        <w:ind w:left="720"/>
        <w:jc w:val="both"/>
        <w:rPr>
          <w:rFonts w:asciiTheme="minorHAnsi" w:eastAsiaTheme="majorEastAsia" w:hAnsiTheme="minorHAnsi" w:cstheme="minorHAnsi"/>
          <w:bCs/>
          <w:color w:val="386D9F"/>
          <w:sz w:val="24"/>
          <w:szCs w:val="26"/>
        </w:rPr>
      </w:pPr>
      <w:r>
        <w:rPr>
          <w:rFonts w:asciiTheme="minorHAnsi" w:eastAsiaTheme="majorEastAsia" w:hAnsiTheme="minorHAnsi" w:cstheme="minorHAnsi"/>
          <w:bCs/>
          <w:noProof/>
          <w:color w:val="386D9F"/>
          <w:sz w:val="24"/>
          <w:szCs w:val="26"/>
          <w:lang w:bidi="ar-SA"/>
        </w:rPr>
        <w:drawing>
          <wp:anchor distT="0" distB="0" distL="114300" distR="114300" simplePos="0" relativeHeight="251658240" behindDoc="0" locked="0" layoutInCell="1" allowOverlap="1" wp14:anchorId="405A3C11" wp14:editId="17397FA6">
            <wp:simplePos x="0" y="0"/>
            <wp:positionH relativeFrom="column">
              <wp:posOffset>3085906</wp:posOffset>
            </wp:positionH>
            <wp:positionV relativeFrom="paragraph">
              <wp:posOffset>686491</wp:posOffset>
            </wp:positionV>
            <wp:extent cx="3060065" cy="4341495"/>
            <wp:effectExtent l="0" t="0" r="6985" b="1905"/>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uman Hear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0065" cy="434149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heme="majorEastAsia" w:hAnsiTheme="minorHAnsi" w:cstheme="minorHAnsi"/>
          <w:color w:val="386D9F"/>
          <w:sz w:val="24"/>
        </w:rPr>
        <w:t>Prvi je korak upoznati učenike s aktivnošću kroz raspravu o prednostima učenja kroz igru i ispitujući ih o temama koje bi htjeli detaljnije istraživati.</w:t>
      </w:r>
    </w:p>
    <w:p w14:paraId="7A8B5B47" w14:textId="165BAB16" w:rsidR="00695121" w:rsidRPr="004102BE" w:rsidRDefault="008F360B" w:rsidP="00E446F1">
      <w:pPr>
        <w:spacing w:line="360" w:lineRule="auto"/>
        <w:ind w:left="720"/>
        <w:jc w:val="both"/>
        <w:rPr>
          <w:rFonts w:asciiTheme="minorHAnsi" w:eastAsiaTheme="majorEastAsia" w:hAnsiTheme="minorHAnsi" w:cstheme="minorHAnsi"/>
          <w:bCs/>
          <w:color w:val="386D9F"/>
          <w:sz w:val="24"/>
          <w:szCs w:val="26"/>
        </w:rPr>
      </w:pPr>
      <w:r>
        <w:rPr>
          <w:noProof/>
          <w:lang w:bidi="ar-SA"/>
        </w:rPr>
        <mc:AlternateContent>
          <mc:Choice Requires="wps">
            <w:drawing>
              <wp:anchor distT="0" distB="0" distL="114300" distR="114300" simplePos="0" relativeHeight="251670528" behindDoc="0" locked="0" layoutInCell="1" allowOverlap="1" wp14:anchorId="3081DE23" wp14:editId="700AA438">
                <wp:simplePos x="0" y="0"/>
                <wp:positionH relativeFrom="column">
                  <wp:posOffset>3086100</wp:posOffset>
                </wp:positionH>
                <wp:positionV relativeFrom="paragraph">
                  <wp:posOffset>4163695</wp:posOffset>
                </wp:positionV>
                <wp:extent cx="3060065" cy="635"/>
                <wp:effectExtent l="0" t="0" r="0" b="0"/>
                <wp:wrapSquare wrapText="bothSides"/>
                <wp:docPr id="38" name="Caixa de texto 38"/>
                <wp:cNvGraphicFramePr/>
                <a:graphic xmlns:a="http://schemas.openxmlformats.org/drawingml/2006/main">
                  <a:graphicData uri="http://schemas.microsoft.com/office/word/2010/wordprocessingShape">
                    <wps:wsp>
                      <wps:cNvSpPr txBox="1"/>
                      <wps:spPr>
                        <a:xfrm>
                          <a:off x="0" y="0"/>
                          <a:ext cx="3060065" cy="635"/>
                        </a:xfrm>
                        <a:prstGeom prst="rect">
                          <a:avLst/>
                        </a:prstGeom>
                        <a:solidFill>
                          <a:prstClr val="white"/>
                        </a:solidFill>
                        <a:ln>
                          <a:noFill/>
                        </a:ln>
                      </wps:spPr>
                      <wps:txbx>
                        <w:txbxContent>
                          <w:p w14:paraId="345C8614" w14:textId="7DA92468" w:rsidR="008F360B" w:rsidRPr="006A3DA6" w:rsidRDefault="008F360B" w:rsidP="008F360B">
                            <w:pPr>
                              <w:pStyle w:val="Opisslike"/>
                              <w:jc w:val="right"/>
                              <w:rPr>
                                <w:rFonts w:eastAsiaTheme="majorEastAsia" w:cstheme="minorHAnsi"/>
                                <w:bCs/>
                                <w:noProof/>
                                <w:color w:val="386D9F"/>
                                <w:sz w:val="24"/>
                                <w:szCs w:val="26"/>
                              </w:rPr>
                            </w:pPr>
                            <w:r>
                              <w:t xml:space="preserve">Prikaz </w:t>
                            </w:r>
                            <w:r w:rsidR="006D5DE0">
                              <w:fldChar w:fldCharType="begin"/>
                            </w:r>
                            <w:r w:rsidR="006D5DE0">
                              <w:instrText xml:space="preserve"> SEQ Figure \* ARABIC </w:instrText>
                            </w:r>
                            <w:r w:rsidR="006D5DE0">
                              <w:fldChar w:fldCharType="separate"/>
                            </w:r>
                            <w:r>
                              <w:rPr>
                                <w:noProof/>
                              </w:rPr>
                              <w:t>1</w:t>
                            </w:r>
                            <w:r w:rsidR="006D5DE0">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081DE23" id="_x0000_t202" coordsize="21600,21600" o:spt="202" path="m,l,21600r21600,l21600,xe">
                <v:stroke joinstyle="miter"/>
                <v:path gradientshapeok="t" o:connecttype="rect"/>
              </v:shapetype>
              <v:shape id="Caixa de texto 38" o:spid="_x0000_s1026" type="#_x0000_t202" style="position:absolute;left:0;text-align:left;margin-left:243pt;margin-top:327.85pt;width:240.9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" stroked="f">
                <v:textbox style="mso-fit-shape-to-text:t" inset="0,0,0,0">
                  <w:txbxContent>
                    <w:p w14:paraId="345C8614" w14:textId="7DA92468" w:rsidR="008F360B" w:rsidRPr="006A3DA6" w:rsidRDefault="008F360B" w:rsidP="008F360B">
                      <w:pPr>
                        <w:pStyle w:val="Caption"/>
                        <w:jc w:val="right"/>
                        <w:rPr>
                          <w:rFonts w:eastAsiaTheme="majorEastAsia" w:cstheme="minorHAnsi"/>
                          <w:bCs/>
                          <w:noProof/>
                          <w:color w:val="386D9F"/>
                          <w:sz w:val="24"/>
                          <w:szCs w:val="26"/>
                        </w:rPr>
                      </w:pPr>
                      <w:r>
                        <w:t xml:space="preserve">Prikaz </w:t>
                      </w:r>
                      <w:fldSimple w:instr=" SEQ Figure \* ARABIC ">
                        <w:r>
                          <w:rPr>
                            <w:noProof/>
                          </w:rPr>
                          <w:t>1</w:t>
                        </w:r>
                      </w:fldSimple>
                    </w:p>
                  </w:txbxContent>
                </v:textbox>
                <w10:wrap type="square"/>
              </v:shape>
            </w:pict>
          </mc:Fallback>
        </mc:AlternateContent>
      </w:r>
      <w:r>
        <w:rPr>
          <w:rFonts w:asciiTheme="minorHAnsi" w:eastAsiaTheme="majorEastAsia" w:hAnsiTheme="minorHAnsi" w:cstheme="minorHAnsi"/>
          <w:color w:val="386D9F"/>
          <w:sz w:val="24"/>
        </w:rPr>
        <w:t>Te će teme biti polazište za njihov stvaralački rad. Osim toga, možete zamoliti učenike da na list papira napišu temu s kojom su najmanje upoznati. Nakon toga te listove papira možete izmiješati i podijeliti među učenicima. Koju god metodu odaberete, glavni je cilj da svaka skupina završi s dvije do tri teme za istraživanje.</w:t>
      </w:r>
    </w:p>
    <w:p w14:paraId="5977F96B" w14:textId="55BF27E8" w:rsidR="00412B96" w:rsidRPr="004102BE" w:rsidRDefault="00412B96" w:rsidP="00E446F1">
      <w:pPr>
        <w:spacing w:line="360" w:lineRule="auto"/>
        <w:ind w:left="720"/>
        <w:jc w:val="both"/>
        <w:rPr>
          <w:rFonts w:asciiTheme="minorHAnsi" w:eastAsiaTheme="majorEastAsia" w:hAnsiTheme="minorHAnsi" w:cstheme="minorHAnsi"/>
          <w:bCs/>
          <w:color w:val="386D9F"/>
          <w:sz w:val="24"/>
          <w:szCs w:val="26"/>
        </w:rPr>
      </w:pPr>
      <w:r>
        <w:rPr>
          <w:rFonts w:asciiTheme="minorHAnsi" w:eastAsiaTheme="majorEastAsia" w:hAnsiTheme="minorHAnsi" w:cstheme="minorHAnsi"/>
          <w:color w:val="386D9F"/>
          <w:sz w:val="24"/>
        </w:rPr>
        <w:t xml:space="preserve">Zbog ograničenja ove izrade (koja se kasnije može proširiti) učenici mogu postaviti samo tri pitanja po temi. Objasnite im da je na ta pitanja potrebno odgovoriti vizualnim odgovorom (kao što je prikaz srca u </w:t>
      </w:r>
      <w:r>
        <w:rPr>
          <w:rFonts w:asciiTheme="minorHAnsi" w:eastAsiaTheme="majorEastAsia" w:hAnsiTheme="minorHAnsi" w:cstheme="minorHAnsi"/>
          <w:color w:val="386D9F"/>
          <w:sz w:val="24"/>
        </w:rPr>
        <w:lastRenderedPageBreak/>
        <w:t>našem primjeru, prikaz 1.) te da će se na pitanja odgovarati dodirom na pravo mjesto.</w:t>
      </w:r>
    </w:p>
    <w:p w14:paraId="51255E4E" w14:textId="1C922F52" w:rsidR="00412B96" w:rsidRPr="004102BE" w:rsidRDefault="00412B96" w:rsidP="00E446F1">
      <w:pPr>
        <w:spacing w:line="360" w:lineRule="auto"/>
        <w:ind w:left="720"/>
        <w:jc w:val="both"/>
        <w:rPr>
          <w:rFonts w:asciiTheme="minorHAnsi" w:eastAsiaTheme="majorEastAsia" w:hAnsiTheme="minorHAnsi" w:cstheme="minorHAnsi"/>
          <w:bCs/>
          <w:color w:val="386D9F"/>
          <w:sz w:val="24"/>
          <w:szCs w:val="26"/>
        </w:rPr>
      </w:pPr>
      <w:r>
        <w:rPr>
          <w:rFonts w:asciiTheme="minorHAnsi" w:eastAsiaTheme="majorEastAsia" w:hAnsiTheme="minorHAnsi" w:cstheme="minorHAnsi"/>
          <w:color w:val="386D9F"/>
          <w:sz w:val="24"/>
        </w:rPr>
        <w:t xml:space="preserve">Učenici bi zatim trebali istražiti svoje teme prikupljajući informacije i osmišljavajući pitanja (i odgovore) koja će se upotrijebiti u njihovoj igri. Pustite ih da stvore vlastite predloške jer će im se svidjeti ukrašavati izgled i dojam igre te raspravljati o njima. </w:t>
      </w:r>
    </w:p>
    <w:p w14:paraId="70191680" w14:textId="2F2E0D7E" w:rsidR="006A2E14" w:rsidRPr="004102BE" w:rsidRDefault="006A2E14" w:rsidP="00E446F1">
      <w:pPr>
        <w:spacing w:line="360" w:lineRule="auto"/>
        <w:ind w:left="720"/>
        <w:jc w:val="both"/>
        <w:rPr>
          <w:rFonts w:asciiTheme="minorHAnsi" w:eastAsiaTheme="majorEastAsia" w:hAnsiTheme="minorHAnsi" w:cstheme="minorHAnsi"/>
          <w:bCs/>
          <w:color w:val="386D9F"/>
          <w:sz w:val="24"/>
          <w:szCs w:val="26"/>
        </w:rPr>
      </w:pPr>
      <w:r>
        <w:rPr>
          <w:rFonts w:asciiTheme="minorHAnsi" w:eastAsiaTheme="majorEastAsia" w:hAnsiTheme="minorHAnsi" w:cstheme="minorHAnsi"/>
          <w:color w:val="386D9F"/>
          <w:sz w:val="24"/>
        </w:rPr>
        <w:t>Pri izradi radnog lista možete savjetovati učenicima da sliku označe različitim oznakama (kako bi im bilo lakše utvrditi kabelske veze pri izradi sučelja) ili ih možete pustiti da sami utvrde da je to potrebno (zbog čega bi nastava mogla trajati dulje, ali će im pružiti veće zadovoljstvo).</w:t>
      </w:r>
    </w:p>
    <w:p w14:paraId="15663A06" w14:textId="2FA2A254" w:rsidR="00AB679A" w:rsidRPr="00EA4D71" w:rsidRDefault="00AB679A" w:rsidP="00E446F1">
      <w:pPr>
        <w:spacing w:line="360" w:lineRule="auto"/>
        <w:ind w:left="720"/>
        <w:jc w:val="both"/>
        <w:rPr>
          <w:rFonts w:asciiTheme="minorHAnsi" w:eastAsiaTheme="majorEastAsia" w:hAnsiTheme="minorHAnsi" w:cstheme="minorHAnsi"/>
          <w:b/>
          <w:bCs/>
          <w:color w:val="386D9F"/>
          <w:sz w:val="24"/>
          <w:szCs w:val="26"/>
        </w:rPr>
      </w:pPr>
      <w:r>
        <w:rPr>
          <w:rFonts w:asciiTheme="minorHAnsi" w:eastAsiaTheme="majorEastAsia" w:hAnsiTheme="minorHAnsi" w:cstheme="minorHAnsi"/>
          <w:b/>
          <w:color w:val="386D9F"/>
          <w:sz w:val="24"/>
        </w:rPr>
        <w:t>Sažetak 1. koraka:</w:t>
      </w:r>
    </w:p>
    <w:p w14:paraId="0D3A42F1" w14:textId="6990384F" w:rsidR="00AB679A" w:rsidRPr="00EA4D71" w:rsidRDefault="00AB679A" w:rsidP="00E446F1">
      <w:pPr>
        <w:pStyle w:val="Odlomakpopisa"/>
        <w:numPr>
          <w:ilvl w:val="0"/>
          <w:numId w:val="5"/>
        </w:numPr>
        <w:spacing w:line="360" w:lineRule="auto"/>
        <w:jc w:val="both"/>
        <w:rPr>
          <w:rFonts w:asciiTheme="minorHAnsi" w:eastAsiaTheme="majorEastAsia" w:hAnsiTheme="minorHAnsi" w:cstheme="minorHAnsi"/>
          <w:bCs/>
          <w:color w:val="386D9F"/>
          <w:sz w:val="24"/>
          <w:szCs w:val="26"/>
        </w:rPr>
      </w:pPr>
      <w:r>
        <w:rPr>
          <w:rFonts w:asciiTheme="minorHAnsi" w:eastAsiaTheme="majorEastAsia" w:hAnsiTheme="minorHAnsi" w:cstheme="minorHAnsi"/>
          <w:color w:val="386D9F"/>
          <w:sz w:val="24"/>
        </w:rPr>
        <w:t>odaberite od dvije do tri teme za istraživanje</w:t>
      </w:r>
    </w:p>
    <w:p w14:paraId="27B1C149" w14:textId="3A63486C" w:rsidR="00AB679A" w:rsidRPr="00EA4D71" w:rsidRDefault="00AB679A" w:rsidP="00E446F1">
      <w:pPr>
        <w:pStyle w:val="Odlomakpopisa"/>
        <w:numPr>
          <w:ilvl w:val="0"/>
          <w:numId w:val="5"/>
        </w:numPr>
        <w:spacing w:line="360" w:lineRule="auto"/>
        <w:jc w:val="both"/>
        <w:rPr>
          <w:rFonts w:asciiTheme="minorHAnsi" w:eastAsiaTheme="majorEastAsia" w:hAnsiTheme="minorHAnsi" w:cstheme="minorHAnsi"/>
          <w:bCs/>
          <w:color w:val="386D9F"/>
          <w:sz w:val="24"/>
          <w:szCs w:val="26"/>
        </w:rPr>
      </w:pPr>
      <w:r>
        <w:rPr>
          <w:rFonts w:asciiTheme="minorHAnsi" w:eastAsiaTheme="majorEastAsia" w:hAnsiTheme="minorHAnsi" w:cstheme="minorHAnsi"/>
          <w:color w:val="386D9F"/>
          <w:sz w:val="24"/>
        </w:rPr>
        <w:t>napravite jedan radni list za svaku temu (slika, tri pitanja, odgovori na slici).</w:t>
      </w:r>
    </w:p>
    <w:p w14:paraId="62C704A5" w14:textId="716B8148" w:rsidR="001F1D31" w:rsidRPr="00EA4D71" w:rsidRDefault="001F1D31" w:rsidP="00E446F1">
      <w:pPr>
        <w:spacing w:line="360" w:lineRule="auto"/>
        <w:rPr>
          <w:rFonts w:asciiTheme="minorHAnsi" w:hAnsiTheme="minorHAnsi" w:cstheme="minorHAnsi"/>
        </w:rPr>
      </w:pPr>
    </w:p>
    <w:p w14:paraId="34757E37" w14:textId="62B1ECDC" w:rsidR="00AB679A" w:rsidRPr="00EA4D71" w:rsidRDefault="00AB679A" w:rsidP="00E446F1">
      <w:pPr>
        <w:spacing w:line="360" w:lineRule="auto"/>
        <w:rPr>
          <w:rFonts w:asciiTheme="minorHAnsi" w:eastAsiaTheme="majorEastAsia" w:hAnsiTheme="minorHAnsi" w:cstheme="minorHAnsi"/>
          <w:b/>
          <w:bCs/>
          <w:i/>
          <w:color w:val="386D9F"/>
          <w:sz w:val="28"/>
          <w:szCs w:val="26"/>
        </w:rPr>
      </w:pPr>
      <w:r>
        <w:rPr>
          <w:rFonts w:asciiTheme="minorHAnsi" w:eastAsiaTheme="majorEastAsia" w:hAnsiTheme="minorHAnsi" w:cstheme="minorHAnsi"/>
          <w:b/>
          <w:i/>
          <w:color w:val="386D9F"/>
          <w:sz w:val="28"/>
        </w:rPr>
        <w:t>2. korak: Izrada kutije za igru (45 minuta)</w:t>
      </w:r>
    </w:p>
    <w:p w14:paraId="14D6B7CA" w14:textId="0DDE192D" w:rsidR="00B703F6" w:rsidRDefault="002F4879" w:rsidP="00B703F6">
      <w:pPr>
        <w:spacing w:line="360" w:lineRule="auto"/>
        <w:ind w:left="720"/>
        <w:jc w:val="both"/>
        <w:rPr>
          <w:rFonts w:asciiTheme="minorHAnsi" w:eastAsiaTheme="majorEastAsia" w:hAnsiTheme="minorHAnsi" w:cstheme="minorHAnsi"/>
          <w:bCs/>
          <w:color w:val="386D9F"/>
          <w:sz w:val="24"/>
          <w:szCs w:val="26"/>
        </w:rPr>
      </w:pPr>
      <w:r>
        <w:rPr>
          <w:rFonts w:asciiTheme="minorHAnsi" w:eastAsiaTheme="majorEastAsia" w:hAnsiTheme="minorHAnsi" w:cstheme="minorHAnsi"/>
          <w:color w:val="386D9F"/>
          <w:sz w:val="24"/>
        </w:rPr>
        <w:t>Kutija za igru trebala bi biti izrađena od otpadnih materijala kao što su kutija za žitarice, plastične kutije itd. (slika 1.). Učenici moraju znati da će im biti potreban pristup komponentama unutar kutije te da je stoga ne bi smjeli zatvoriti.</w:t>
      </w:r>
    </w:p>
    <w:p w14:paraId="054F0809" w14:textId="77777777" w:rsidR="00872587" w:rsidRDefault="00872587" w:rsidP="00872587">
      <w:pPr>
        <w:keepNext/>
        <w:spacing w:line="360" w:lineRule="auto"/>
        <w:ind w:left="720"/>
        <w:jc w:val="center"/>
      </w:pPr>
      <w:r>
        <w:rPr>
          <w:rFonts w:asciiTheme="minorHAnsi" w:eastAsiaTheme="majorEastAsia" w:hAnsiTheme="minorHAnsi" w:cstheme="minorHAnsi"/>
          <w:bCs/>
          <w:noProof/>
          <w:color w:val="386D9F"/>
          <w:sz w:val="24"/>
          <w:szCs w:val="26"/>
          <w:lang w:bidi="ar-SA"/>
        </w:rPr>
        <w:lastRenderedPageBreak/>
        <w:drawing>
          <wp:inline distT="0" distB="0" distL="0" distR="0" wp14:anchorId="279D8D0E" wp14:editId="2DC58744">
            <wp:extent cx="3405810" cy="2554357"/>
            <wp:effectExtent l="0" t="0" r="4445"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464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10465" cy="2557849"/>
                    </a:xfrm>
                    <a:prstGeom prst="rect">
                      <a:avLst/>
                    </a:prstGeom>
                  </pic:spPr>
                </pic:pic>
              </a:graphicData>
            </a:graphic>
          </wp:inline>
        </w:drawing>
      </w:r>
    </w:p>
    <w:p w14:paraId="0F1A4EBC" w14:textId="6A2D20BA" w:rsidR="00872587" w:rsidRDefault="00872587" w:rsidP="00872587">
      <w:pPr>
        <w:pStyle w:val="Opisslike"/>
        <w:jc w:val="center"/>
        <w:rPr>
          <w:rFonts w:asciiTheme="minorHAnsi" w:eastAsiaTheme="majorEastAsia" w:hAnsiTheme="minorHAnsi" w:cstheme="minorHAnsi"/>
          <w:bCs/>
          <w:color w:val="386D9F"/>
          <w:sz w:val="24"/>
          <w:szCs w:val="26"/>
        </w:rPr>
      </w:pPr>
      <w:r>
        <w:t xml:space="preserve">Slika </w:t>
      </w:r>
      <w:r w:rsidR="006D5DE0">
        <w:fldChar w:fldCharType="begin"/>
      </w:r>
      <w:r w:rsidR="006D5DE0">
        <w:instrText xml:space="preserve"> SEQ Picture \* ARABIC </w:instrText>
      </w:r>
      <w:r w:rsidR="006D5DE0">
        <w:fldChar w:fldCharType="separate"/>
      </w:r>
      <w:r>
        <w:rPr>
          <w:noProof/>
        </w:rPr>
        <w:t>1</w:t>
      </w:r>
      <w:r w:rsidR="006D5DE0">
        <w:rPr>
          <w:noProof/>
        </w:rPr>
        <w:fldChar w:fldCharType="end"/>
      </w:r>
    </w:p>
    <w:p w14:paraId="047BF119" w14:textId="1C7880D5" w:rsidR="002F4879" w:rsidRDefault="002F4879" w:rsidP="00E446F1">
      <w:pPr>
        <w:spacing w:line="360" w:lineRule="auto"/>
        <w:ind w:left="720"/>
        <w:jc w:val="both"/>
        <w:rPr>
          <w:rFonts w:asciiTheme="minorHAnsi" w:eastAsiaTheme="majorEastAsia" w:hAnsiTheme="minorHAnsi" w:cstheme="minorHAnsi"/>
          <w:bCs/>
          <w:color w:val="386D9F"/>
          <w:sz w:val="24"/>
          <w:szCs w:val="26"/>
        </w:rPr>
      </w:pPr>
      <w:r>
        <w:rPr>
          <w:rFonts w:asciiTheme="minorHAnsi" w:eastAsiaTheme="majorEastAsia" w:hAnsiTheme="minorHAnsi" w:cstheme="minorHAnsi"/>
          <w:color w:val="386D9F"/>
          <w:sz w:val="24"/>
        </w:rPr>
        <w:t xml:space="preserve">Objasnite učenicima da će se veza između sučelja i </w:t>
      </w:r>
      <w:proofErr w:type="spellStart"/>
      <w:r>
        <w:rPr>
          <w:rFonts w:asciiTheme="minorHAnsi" w:eastAsiaTheme="majorEastAsia" w:hAnsiTheme="minorHAnsi" w:cstheme="minorHAnsi"/>
          <w:color w:val="386D9F"/>
          <w:sz w:val="24"/>
        </w:rPr>
        <w:t>micro</w:t>
      </w:r>
      <w:proofErr w:type="spellEnd"/>
      <w:r>
        <w:rPr>
          <w:rFonts w:asciiTheme="minorHAnsi" w:eastAsiaTheme="majorEastAsia" w:hAnsiTheme="minorHAnsi" w:cstheme="minorHAnsi"/>
          <w:color w:val="386D9F"/>
          <w:sz w:val="24"/>
        </w:rPr>
        <w:t xml:space="preserve">:bita postići uporabom vodljivih materijala. Možete predložiti spajalice, ali isto tako možete izostaviti bilo kakav uvod i jednostavno staviti na stol različite materijale. Uporabom baterije i LED svjetla ili čak </w:t>
      </w:r>
      <w:proofErr w:type="spellStart"/>
      <w:r>
        <w:rPr>
          <w:rFonts w:asciiTheme="minorHAnsi" w:eastAsiaTheme="majorEastAsia" w:hAnsiTheme="minorHAnsi" w:cstheme="minorHAnsi"/>
          <w:color w:val="386D9F"/>
          <w:sz w:val="24"/>
        </w:rPr>
        <w:t>micro</w:t>
      </w:r>
      <w:proofErr w:type="spellEnd"/>
      <w:r>
        <w:rPr>
          <w:rFonts w:asciiTheme="minorHAnsi" w:eastAsiaTheme="majorEastAsia" w:hAnsiTheme="minorHAnsi" w:cstheme="minorHAnsi"/>
          <w:color w:val="386D9F"/>
          <w:sz w:val="24"/>
        </w:rPr>
        <w:t>:bita, učenici mogu provjeriti koji su materijali najbolji vodiči.</w:t>
      </w:r>
    </w:p>
    <w:p w14:paraId="22FE9B31" w14:textId="77777777" w:rsidR="00872587" w:rsidRDefault="00872587" w:rsidP="00872587">
      <w:pPr>
        <w:keepNext/>
        <w:spacing w:line="360" w:lineRule="auto"/>
        <w:ind w:left="720"/>
        <w:jc w:val="center"/>
      </w:pPr>
      <w:r>
        <w:rPr>
          <w:rFonts w:asciiTheme="minorHAnsi" w:eastAsiaTheme="majorEastAsia" w:hAnsiTheme="minorHAnsi" w:cstheme="minorHAnsi"/>
          <w:bCs/>
          <w:noProof/>
          <w:color w:val="386D9F"/>
          <w:sz w:val="24"/>
          <w:szCs w:val="26"/>
          <w:lang w:bidi="ar-SA"/>
        </w:rPr>
        <w:drawing>
          <wp:inline distT="0" distB="0" distL="0" distR="0" wp14:anchorId="421B08DF" wp14:editId="27E94CB7">
            <wp:extent cx="3303489" cy="2477616"/>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464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03489" cy="2477616"/>
                    </a:xfrm>
                    <a:prstGeom prst="rect">
                      <a:avLst/>
                    </a:prstGeom>
                  </pic:spPr>
                </pic:pic>
              </a:graphicData>
            </a:graphic>
          </wp:inline>
        </w:drawing>
      </w:r>
    </w:p>
    <w:p w14:paraId="40557BBC" w14:textId="1B2ACEE5" w:rsidR="00872587" w:rsidRPr="004102BE" w:rsidRDefault="00872587" w:rsidP="00872587">
      <w:pPr>
        <w:pStyle w:val="Opisslike"/>
        <w:jc w:val="center"/>
        <w:rPr>
          <w:rFonts w:asciiTheme="minorHAnsi" w:eastAsiaTheme="majorEastAsia" w:hAnsiTheme="minorHAnsi" w:cstheme="minorHAnsi"/>
          <w:bCs/>
          <w:color w:val="386D9F"/>
          <w:sz w:val="24"/>
          <w:szCs w:val="26"/>
        </w:rPr>
      </w:pPr>
      <w:r>
        <w:t xml:space="preserve">Slika </w:t>
      </w:r>
      <w:r w:rsidR="006D5DE0">
        <w:fldChar w:fldCharType="begin"/>
      </w:r>
      <w:r w:rsidR="006D5DE0">
        <w:instrText xml:space="preserve"> SEQ Picture \* ARABIC </w:instrText>
      </w:r>
      <w:r w:rsidR="006D5DE0">
        <w:fldChar w:fldCharType="separate"/>
      </w:r>
      <w:r>
        <w:rPr>
          <w:noProof/>
        </w:rPr>
        <w:t>2</w:t>
      </w:r>
      <w:r w:rsidR="006D5DE0">
        <w:rPr>
          <w:noProof/>
        </w:rPr>
        <w:fldChar w:fldCharType="end"/>
      </w:r>
    </w:p>
    <w:p w14:paraId="544AF9FB" w14:textId="3218E2B8" w:rsidR="0024770C" w:rsidRDefault="0024770C" w:rsidP="00E446F1">
      <w:pPr>
        <w:spacing w:line="360" w:lineRule="auto"/>
        <w:ind w:left="720"/>
        <w:jc w:val="both"/>
        <w:rPr>
          <w:rFonts w:asciiTheme="minorHAnsi" w:eastAsiaTheme="majorEastAsia" w:hAnsiTheme="minorHAnsi" w:cstheme="minorHAnsi"/>
          <w:bCs/>
          <w:color w:val="386D9F"/>
          <w:sz w:val="24"/>
          <w:szCs w:val="26"/>
        </w:rPr>
      </w:pPr>
      <w:r>
        <w:rPr>
          <w:rFonts w:asciiTheme="minorHAnsi" w:eastAsiaTheme="majorEastAsia" w:hAnsiTheme="minorHAnsi" w:cstheme="minorHAnsi"/>
          <w:color w:val="386D9F"/>
          <w:sz w:val="24"/>
        </w:rPr>
        <w:t>U kutiji bi se trebao moći zamijeniti list. U našem primjeru to se postiglo rezanjem pravokutnika (slika 2.) i uporabom viška plastike za stvaranje potporne strukture (slika 3.).</w:t>
      </w:r>
    </w:p>
    <w:p w14:paraId="4D49A079" w14:textId="77777777" w:rsidR="00872587" w:rsidRDefault="00872587" w:rsidP="00872587">
      <w:pPr>
        <w:keepNext/>
        <w:spacing w:line="360" w:lineRule="auto"/>
        <w:ind w:left="720"/>
        <w:jc w:val="center"/>
      </w:pPr>
      <w:r>
        <w:rPr>
          <w:rFonts w:asciiTheme="minorHAnsi" w:eastAsiaTheme="majorEastAsia" w:hAnsiTheme="minorHAnsi" w:cstheme="minorHAnsi"/>
          <w:bCs/>
          <w:noProof/>
          <w:color w:val="386D9F"/>
          <w:sz w:val="24"/>
          <w:szCs w:val="26"/>
          <w:lang w:bidi="ar-SA"/>
        </w:rPr>
        <w:lastRenderedPageBreak/>
        <w:drawing>
          <wp:inline distT="0" distB="0" distL="0" distR="0" wp14:anchorId="7EC0FF88" wp14:editId="35B61AD4">
            <wp:extent cx="3303488" cy="2477616"/>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464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3488" cy="2477616"/>
                    </a:xfrm>
                    <a:prstGeom prst="rect">
                      <a:avLst/>
                    </a:prstGeom>
                  </pic:spPr>
                </pic:pic>
              </a:graphicData>
            </a:graphic>
          </wp:inline>
        </w:drawing>
      </w:r>
    </w:p>
    <w:p w14:paraId="02048A5C" w14:textId="6365E51B" w:rsidR="003E0F5A" w:rsidRDefault="00872587" w:rsidP="00872587">
      <w:pPr>
        <w:pStyle w:val="Opisslike"/>
        <w:jc w:val="center"/>
        <w:rPr>
          <w:rFonts w:asciiTheme="minorHAnsi" w:eastAsiaTheme="majorEastAsia" w:hAnsiTheme="minorHAnsi" w:cstheme="minorHAnsi"/>
          <w:bCs/>
          <w:color w:val="386D9F"/>
          <w:sz w:val="24"/>
          <w:szCs w:val="26"/>
        </w:rPr>
      </w:pPr>
      <w:r>
        <w:t xml:space="preserve">Slika </w:t>
      </w:r>
      <w:r w:rsidR="006D5DE0">
        <w:fldChar w:fldCharType="begin"/>
      </w:r>
      <w:r w:rsidR="006D5DE0">
        <w:instrText xml:space="preserve"> SEQ Picture \* ARABIC </w:instrText>
      </w:r>
      <w:r w:rsidR="006D5DE0">
        <w:fldChar w:fldCharType="separate"/>
      </w:r>
      <w:r>
        <w:rPr>
          <w:noProof/>
        </w:rPr>
        <w:t>3</w:t>
      </w:r>
      <w:r w:rsidR="006D5DE0">
        <w:rPr>
          <w:noProof/>
        </w:rPr>
        <w:fldChar w:fldCharType="end"/>
      </w:r>
    </w:p>
    <w:p w14:paraId="6BC60CE9" w14:textId="2630132E" w:rsidR="002F4879" w:rsidRDefault="002F4879" w:rsidP="0024770C">
      <w:pPr>
        <w:keepNext/>
        <w:spacing w:line="360" w:lineRule="auto"/>
        <w:ind w:left="720"/>
        <w:jc w:val="both"/>
        <w:rPr>
          <w:rFonts w:asciiTheme="minorHAnsi" w:eastAsiaTheme="majorEastAsia" w:hAnsiTheme="minorHAnsi" w:cstheme="minorHAnsi"/>
          <w:bCs/>
          <w:noProof/>
          <w:color w:val="386D9F"/>
          <w:sz w:val="24"/>
          <w:szCs w:val="26"/>
        </w:rPr>
      </w:pPr>
      <w:r>
        <w:rPr>
          <w:rFonts w:asciiTheme="minorHAnsi" w:eastAsiaTheme="majorEastAsia" w:hAnsiTheme="minorHAnsi" w:cstheme="minorHAnsi"/>
          <w:color w:val="386D9F"/>
          <w:sz w:val="24"/>
        </w:rPr>
        <w:t xml:space="preserve">Nakon izrade kutije i umetanja radnog lista potrebno je saviti tri spajalice i postaviti ih tako da se jednim njihovim krajem probuši papir na mjestima koja odgovaraju odgovorima (slika 4.). Pustite učenike da sami utvrde najbolji način da ih postave na pravo mjesto. </w:t>
      </w:r>
    </w:p>
    <w:p w14:paraId="26014531" w14:textId="77777777" w:rsidR="00872587" w:rsidRDefault="00872587" w:rsidP="00872587">
      <w:pPr>
        <w:keepNext/>
        <w:spacing w:line="360" w:lineRule="auto"/>
        <w:ind w:left="720"/>
        <w:jc w:val="center"/>
      </w:pPr>
      <w:r>
        <w:rPr>
          <w:rFonts w:asciiTheme="minorHAnsi" w:eastAsiaTheme="majorEastAsia" w:hAnsiTheme="minorHAnsi" w:cstheme="minorHAnsi"/>
          <w:bCs/>
          <w:noProof/>
          <w:color w:val="386D9F"/>
          <w:sz w:val="24"/>
          <w:szCs w:val="26"/>
          <w:lang w:bidi="ar-SA"/>
        </w:rPr>
        <w:drawing>
          <wp:inline distT="0" distB="0" distL="0" distR="0" wp14:anchorId="191CA770" wp14:editId="680C8C8C">
            <wp:extent cx="3082176" cy="2311632"/>
            <wp:effectExtent l="0" t="0" r="4445"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464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2176" cy="2311632"/>
                    </a:xfrm>
                    <a:prstGeom prst="rect">
                      <a:avLst/>
                    </a:prstGeom>
                  </pic:spPr>
                </pic:pic>
              </a:graphicData>
            </a:graphic>
          </wp:inline>
        </w:drawing>
      </w:r>
    </w:p>
    <w:p w14:paraId="1D5C9AB0" w14:textId="392469D2" w:rsidR="00872587" w:rsidRPr="004102BE" w:rsidRDefault="00872587" w:rsidP="00872587">
      <w:pPr>
        <w:pStyle w:val="Opisslike"/>
        <w:jc w:val="center"/>
        <w:rPr>
          <w:rFonts w:asciiTheme="minorHAnsi" w:eastAsiaTheme="majorEastAsia" w:hAnsiTheme="minorHAnsi" w:cstheme="minorHAnsi"/>
          <w:bCs/>
          <w:color w:val="386D9F"/>
          <w:sz w:val="24"/>
          <w:szCs w:val="26"/>
        </w:rPr>
      </w:pPr>
      <w:r>
        <w:t xml:space="preserve">Slika </w:t>
      </w:r>
      <w:r w:rsidR="006D5DE0">
        <w:fldChar w:fldCharType="begin"/>
      </w:r>
      <w:r w:rsidR="006D5DE0">
        <w:instrText xml:space="preserve"> SEQ Picture \* ARABIC </w:instrText>
      </w:r>
      <w:r w:rsidR="006D5DE0">
        <w:fldChar w:fldCharType="separate"/>
      </w:r>
      <w:r>
        <w:rPr>
          <w:noProof/>
        </w:rPr>
        <w:t>4</w:t>
      </w:r>
      <w:r w:rsidR="006D5DE0">
        <w:rPr>
          <w:noProof/>
        </w:rPr>
        <w:fldChar w:fldCharType="end"/>
      </w:r>
    </w:p>
    <w:p w14:paraId="4D886459" w14:textId="77777777" w:rsidR="00872587" w:rsidRDefault="007A3473" w:rsidP="00E446F1">
      <w:pPr>
        <w:spacing w:line="360" w:lineRule="auto"/>
        <w:ind w:left="720"/>
        <w:jc w:val="both"/>
        <w:rPr>
          <w:rFonts w:asciiTheme="minorHAnsi" w:eastAsiaTheme="majorEastAsia" w:hAnsiTheme="minorHAnsi" w:cstheme="minorHAnsi"/>
          <w:bCs/>
          <w:color w:val="386D9F"/>
          <w:sz w:val="24"/>
          <w:szCs w:val="26"/>
        </w:rPr>
      </w:pPr>
      <w:r>
        <w:rPr>
          <w:rFonts w:asciiTheme="minorHAnsi" w:eastAsiaTheme="majorEastAsia" w:hAnsiTheme="minorHAnsi" w:cstheme="minorHAnsi"/>
          <w:color w:val="386D9F"/>
          <w:sz w:val="24"/>
        </w:rPr>
        <w:t xml:space="preserve">Budući da </w:t>
      </w:r>
      <w:proofErr w:type="spellStart"/>
      <w:r>
        <w:rPr>
          <w:rFonts w:asciiTheme="minorHAnsi" w:eastAsiaTheme="majorEastAsia" w:hAnsiTheme="minorHAnsi" w:cstheme="minorHAnsi"/>
          <w:color w:val="386D9F"/>
          <w:sz w:val="24"/>
        </w:rPr>
        <w:t>micro</w:t>
      </w:r>
      <w:proofErr w:type="spellEnd"/>
      <w:r>
        <w:rPr>
          <w:rFonts w:asciiTheme="minorHAnsi" w:eastAsiaTheme="majorEastAsia" w:hAnsiTheme="minorHAnsi" w:cstheme="minorHAnsi"/>
          <w:color w:val="386D9F"/>
          <w:sz w:val="24"/>
        </w:rPr>
        <w:t xml:space="preserve">:bit ima LED zaslon, savršen je za prikaz pitanja na koja je potrebno odgovoriti te bi stoga trebao biti vidljiv u svakom trenutku. Ako učenici žele primijeniti dodatne funkcije, trebali bi ostaviti rupe i za prednje gumbe. Pustite ih da eksperimentiranjem utvrde najbolje načine pričvršćivanja </w:t>
      </w:r>
      <w:proofErr w:type="spellStart"/>
      <w:r>
        <w:rPr>
          <w:rFonts w:asciiTheme="minorHAnsi" w:eastAsiaTheme="majorEastAsia" w:hAnsiTheme="minorHAnsi" w:cstheme="minorHAnsi"/>
          <w:color w:val="386D9F"/>
          <w:sz w:val="24"/>
        </w:rPr>
        <w:t>micro</w:t>
      </w:r>
      <w:proofErr w:type="spellEnd"/>
      <w:r>
        <w:rPr>
          <w:rFonts w:asciiTheme="minorHAnsi" w:eastAsiaTheme="majorEastAsia" w:hAnsiTheme="minorHAnsi" w:cstheme="minorHAnsi"/>
          <w:color w:val="386D9F"/>
          <w:sz w:val="24"/>
        </w:rPr>
        <w:t xml:space="preserve">:bita i baterije (slika 5.). </w:t>
      </w:r>
    </w:p>
    <w:p w14:paraId="3CED751D" w14:textId="77777777" w:rsidR="00872587" w:rsidRDefault="00872587" w:rsidP="00872587">
      <w:pPr>
        <w:keepNext/>
        <w:spacing w:line="360" w:lineRule="auto"/>
        <w:ind w:left="720"/>
        <w:jc w:val="center"/>
      </w:pPr>
      <w:r>
        <w:rPr>
          <w:rFonts w:asciiTheme="minorHAnsi" w:eastAsiaTheme="majorEastAsia" w:hAnsiTheme="minorHAnsi" w:cstheme="minorHAnsi"/>
          <w:bCs/>
          <w:noProof/>
          <w:color w:val="386D9F"/>
          <w:sz w:val="24"/>
          <w:szCs w:val="26"/>
          <w:lang w:bidi="ar-SA"/>
        </w:rPr>
        <w:lastRenderedPageBreak/>
        <w:drawing>
          <wp:inline distT="0" distB="0" distL="0" distR="0" wp14:anchorId="1E4DDD17" wp14:editId="01A80AB8">
            <wp:extent cx="3303488" cy="2477616"/>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464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03488" cy="2477616"/>
                    </a:xfrm>
                    <a:prstGeom prst="rect">
                      <a:avLst/>
                    </a:prstGeom>
                  </pic:spPr>
                </pic:pic>
              </a:graphicData>
            </a:graphic>
          </wp:inline>
        </w:drawing>
      </w:r>
    </w:p>
    <w:p w14:paraId="07FCD6FE" w14:textId="777EC75F" w:rsidR="00872587" w:rsidRDefault="00872587" w:rsidP="00872587">
      <w:pPr>
        <w:pStyle w:val="Opisslike"/>
        <w:jc w:val="center"/>
        <w:rPr>
          <w:rFonts w:asciiTheme="minorHAnsi" w:eastAsiaTheme="majorEastAsia" w:hAnsiTheme="minorHAnsi" w:cstheme="minorHAnsi"/>
          <w:bCs/>
          <w:color w:val="386D9F"/>
          <w:sz w:val="24"/>
          <w:szCs w:val="26"/>
        </w:rPr>
      </w:pPr>
      <w:r>
        <w:t xml:space="preserve">Slika </w:t>
      </w:r>
      <w:r w:rsidR="006D5DE0">
        <w:fldChar w:fldCharType="begin"/>
      </w:r>
      <w:r w:rsidR="006D5DE0">
        <w:instrText xml:space="preserve"> SEQ Picture \* ARABIC </w:instrText>
      </w:r>
      <w:r w:rsidR="006D5DE0">
        <w:fldChar w:fldCharType="separate"/>
      </w:r>
      <w:r>
        <w:rPr>
          <w:noProof/>
        </w:rPr>
        <w:t>5</w:t>
      </w:r>
      <w:r w:rsidR="006D5DE0">
        <w:rPr>
          <w:noProof/>
        </w:rPr>
        <w:fldChar w:fldCharType="end"/>
      </w:r>
    </w:p>
    <w:p w14:paraId="76E0CD12" w14:textId="047E9A94" w:rsidR="00226F4D" w:rsidRPr="004102BE" w:rsidRDefault="007A3473" w:rsidP="00E446F1">
      <w:pPr>
        <w:spacing w:line="360" w:lineRule="auto"/>
        <w:ind w:left="720"/>
        <w:jc w:val="both"/>
        <w:rPr>
          <w:rFonts w:asciiTheme="minorHAnsi" w:eastAsiaTheme="majorEastAsia" w:hAnsiTheme="minorHAnsi" w:cstheme="minorHAnsi"/>
          <w:bCs/>
          <w:color w:val="386D9F"/>
          <w:sz w:val="24"/>
          <w:szCs w:val="26"/>
        </w:rPr>
      </w:pPr>
      <w:r>
        <w:rPr>
          <w:rFonts w:asciiTheme="minorHAnsi" w:eastAsiaTheme="majorEastAsia" w:hAnsiTheme="minorHAnsi" w:cstheme="minorHAnsi"/>
          <w:color w:val="386D9F"/>
          <w:sz w:val="24"/>
        </w:rPr>
        <w:t xml:space="preserve">Osim toga, podsjetite ih da mora biti dostupan i USB priključak, osim ako </w:t>
      </w:r>
      <w:proofErr w:type="spellStart"/>
      <w:r>
        <w:rPr>
          <w:rFonts w:asciiTheme="minorHAnsi" w:eastAsiaTheme="majorEastAsia" w:hAnsiTheme="minorHAnsi" w:cstheme="minorHAnsi"/>
          <w:color w:val="386D9F"/>
          <w:sz w:val="24"/>
        </w:rPr>
        <w:t>micro</w:t>
      </w:r>
      <w:proofErr w:type="spellEnd"/>
      <w:r>
        <w:rPr>
          <w:rFonts w:asciiTheme="minorHAnsi" w:eastAsiaTheme="majorEastAsia" w:hAnsiTheme="minorHAnsi" w:cstheme="minorHAnsi"/>
          <w:color w:val="386D9F"/>
          <w:sz w:val="24"/>
        </w:rPr>
        <w:t xml:space="preserve">:bit žele programirati putem Bluetootha. </w:t>
      </w:r>
    </w:p>
    <w:p w14:paraId="688BBA05" w14:textId="73A8BE04" w:rsidR="00226F4D" w:rsidRPr="00EA4D71" w:rsidRDefault="00226F4D" w:rsidP="00E446F1">
      <w:pPr>
        <w:spacing w:line="360" w:lineRule="auto"/>
        <w:jc w:val="both"/>
        <w:rPr>
          <w:rFonts w:asciiTheme="minorHAnsi" w:eastAsiaTheme="majorEastAsia" w:hAnsiTheme="minorHAnsi" w:cstheme="minorHAnsi"/>
          <w:b/>
          <w:bCs/>
          <w:color w:val="386D9F"/>
          <w:sz w:val="24"/>
          <w:szCs w:val="26"/>
        </w:rPr>
      </w:pPr>
      <w:r>
        <w:rPr>
          <w:rFonts w:asciiTheme="minorHAnsi" w:eastAsiaTheme="majorEastAsia" w:hAnsiTheme="minorHAnsi" w:cstheme="minorHAnsi"/>
          <w:b/>
          <w:color w:val="386D9F"/>
          <w:sz w:val="24"/>
        </w:rPr>
        <w:t>Sažetak 2. koraka:</w:t>
      </w:r>
    </w:p>
    <w:p w14:paraId="536C3253" w14:textId="1B2A4795" w:rsidR="00226F4D" w:rsidRPr="00EA4D71" w:rsidRDefault="00226F4D" w:rsidP="00E446F1">
      <w:pPr>
        <w:pStyle w:val="Odlomakpopisa"/>
        <w:numPr>
          <w:ilvl w:val="0"/>
          <w:numId w:val="6"/>
        </w:numPr>
        <w:spacing w:line="360" w:lineRule="auto"/>
        <w:ind w:left="1440"/>
        <w:jc w:val="both"/>
        <w:rPr>
          <w:rFonts w:asciiTheme="minorHAnsi" w:eastAsiaTheme="majorEastAsia" w:hAnsiTheme="minorHAnsi" w:cstheme="minorHAnsi"/>
          <w:bCs/>
          <w:color w:val="386D9F"/>
          <w:sz w:val="24"/>
          <w:szCs w:val="26"/>
        </w:rPr>
      </w:pPr>
      <w:r>
        <w:rPr>
          <w:rFonts w:asciiTheme="minorHAnsi" w:eastAsiaTheme="majorEastAsia" w:hAnsiTheme="minorHAnsi" w:cstheme="minorHAnsi"/>
          <w:color w:val="386D9F"/>
          <w:sz w:val="24"/>
        </w:rPr>
        <w:t>izradite kutiju za igru</w:t>
      </w:r>
    </w:p>
    <w:p w14:paraId="4008CFFC" w14:textId="55273D8F" w:rsidR="00226F4D" w:rsidRPr="00EA4D71" w:rsidRDefault="00226F4D" w:rsidP="00E446F1">
      <w:pPr>
        <w:pStyle w:val="Odlomakpopisa"/>
        <w:numPr>
          <w:ilvl w:val="0"/>
          <w:numId w:val="6"/>
        </w:numPr>
        <w:spacing w:line="360" w:lineRule="auto"/>
        <w:ind w:left="1440"/>
        <w:jc w:val="both"/>
        <w:rPr>
          <w:rFonts w:asciiTheme="minorHAnsi" w:eastAsiaTheme="majorEastAsia" w:hAnsiTheme="minorHAnsi" w:cstheme="minorHAnsi"/>
          <w:bCs/>
          <w:color w:val="386D9F"/>
          <w:sz w:val="24"/>
          <w:szCs w:val="26"/>
        </w:rPr>
      </w:pPr>
      <w:r>
        <w:rPr>
          <w:rFonts w:asciiTheme="minorHAnsi" w:eastAsiaTheme="majorEastAsia" w:hAnsiTheme="minorHAnsi" w:cstheme="minorHAnsi"/>
          <w:color w:val="386D9F"/>
          <w:sz w:val="24"/>
        </w:rPr>
        <w:t>umetnite radni list</w:t>
      </w:r>
    </w:p>
    <w:p w14:paraId="35F7AB4E" w14:textId="696446BF" w:rsidR="00DF5D8A" w:rsidRPr="00E446F1" w:rsidRDefault="00226F4D" w:rsidP="00E446F1">
      <w:pPr>
        <w:pStyle w:val="Odlomakpopisa"/>
        <w:numPr>
          <w:ilvl w:val="0"/>
          <w:numId w:val="6"/>
        </w:numPr>
        <w:spacing w:line="360" w:lineRule="auto"/>
        <w:ind w:left="1440"/>
        <w:jc w:val="both"/>
        <w:rPr>
          <w:rFonts w:asciiTheme="minorHAnsi" w:eastAsiaTheme="majorEastAsia" w:hAnsiTheme="minorHAnsi" w:cstheme="minorHAnsi"/>
          <w:bCs/>
          <w:color w:val="386D9F"/>
          <w:sz w:val="24"/>
          <w:szCs w:val="26"/>
        </w:rPr>
      </w:pPr>
      <w:r>
        <w:rPr>
          <w:rFonts w:asciiTheme="minorHAnsi" w:eastAsiaTheme="majorEastAsia" w:hAnsiTheme="minorHAnsi" w:cstheme="minorHAnsi"/>
          <w:color w:val="386D9F"/>
          <w:sz w:val="24"/>
        </w:rPr>
        <w:t>postavite vodljive krajeve spajalica na mjesta odgovora.</w:t>
      </w:r>
    </w:p>
    <w:p w14:paraId="4823E9ED" w14:textId="599134E2" w:rsidR="00DF5D8A" w:rsidRPr="00EA4D71" w:rsidRDefault="00DF5D8A" w:rsidP="00E446F1">
      <w:pPr>
        <w:spacing w:line="360" w:lineRule="auto"/>
        <w:rPr>
          <w:rFonts w:asciiTheme="minorHAnsi" w:eastAsiaTheme="majorEastAsia" w:hAnsiTheme="minorHAnsi" w:cstheme="minorHAnsi"/>
          <w:b/>
          <w:bCs/>
          <w:i/>
          <w:color w:val="386D9F"/>
          <w:sz w:val="28"/>
          <w:szCs w:val="26"/>
        </w:rPr>
      </w:pPr>
      <w:r>
        <w:rPr>
          <w:rFonts w:asciiTheme="minorHAnsi" w:eastAsiaTheme="majorEastAsia" w:hAnsiTheme="minorHAnsi" w:cstheme="minorHAnsi"/>
          <w:b/>
          <w:i/>
          <w:color w:val="386D9F"/>
          <w:sz w:val="28"/>
        </w:rPr>
        <w:t>3. korak: Programiranje igre (45 minuta)</w:t>
      </w:r>
    </w:p>
    <w:p w14:paraId="32462693" w14:textId="55F328AB" w:rsidR="002601CD" w:rsidRDefault="003641FA" w:rsidP="002601CD">
      <w:pPr>
        <w:tabs>
          <w:tab w:val="left" w:pos="5490"/>
        </w:tabs>
        <w:spacing w:line="360" w:lineRule="auto"/>
        <w:ind w:left="720"/>
        <w:jc w:val="both"/>
        <w:rPr>
          <w:rFonts w:asciiTheme="minorHAnsi" w:eastAsiaTheme="majorEastAsia" w:hAnsiTheme="minorHAnsi" w:cstheme="minorHAnsi"/>
          <w:bCs/>
          <w:color w:val="386D9F"/>
          <w:sz w:val="24"/>
          <w:szCs w:val="26"/>
        </w:rPr>
      </w:pPr>
      <w:r>
        <w:rPr>
          <w:rFonts w:asciiTheme="minorHAnsi" w:eastAsiaTheme="majorEastAsia" w:hAnsiTheme="minorHAnsi" w:cstheme="minorHAnsi"/>
          <w:color w:val="386D9F"/>
          <w:sz w:val="24"/>
        </w:rPr>
        <w:t>Prije nego što učenici počnu programirati trebali bi raspraviti o tome što se treba dogoditi u njihovoj igri. Pridružite im se u iznošenju ideja o ciljevima i o tome što bi se trebalo dogoditi u svakom trenutku. Nasumična pitanja mogu slijediti prethodno navedene upute za pogodbene rečenice.</w:t>
      </w:r>
    </w:p>
    <w:p w14:paraId="13EDC2F3" w14:textId="2B31466D" w:rsidR="00D324C6" w:rsidRDefault="00D324C6" w:rsidP="002601CD">
      <w:pPr>
        <w:tabs>
          <w:tab w:val="left" w:pos="5490"/>
        </w:tabs>
        <w:spacing w:line="360" w:lineRule="auto"/>
        <w:ind w:left="720"/>
        <w:jc w:val="both"/>
        <w:rPr>
          <w:rFonts w:asciiTheme="minorHAnsi" w:eastAsiaTheme="majorEastAsia" w:hAnsiTheme="minorHAnsi" w:cstheme="minorHAnsi"/>
          <w:bCs/>
          <w:color w:val="386D9F"/>
          <w:sz w:val="24"/>
          <w:szCs w:val="26"/>
        </w:rPr>
      </w:pPr>
      <w:r>
        <w:rPr>
          <w:rFonts w:asciiTheme="minorHAnsi" w:eastAsiaTheme="majorEastAsia" w:hAnsiTheme="minorHAnsi" w:cstheme="minorHAnsi"/>
          <w:color w:val="386D9F"/>
          <w:sz w:val="24"/>
        </w:rPr>
        <w:t>Ovaj kôd ima tri glavna koraka:</w:t>
      </w:r>
    </w:p>
    <w:p w14:paraId="1C677E92" w14:textId="32854A5A" w:rsidR="00D324C6" w:rsidRDefault="00D324C6" w:rsidP="00D324C6">
      <w:pPr>
        <w:pStyle w:val="Odlomakpopisa"/>
        <w:numPr>
          <w:ilvl w:val="0"/>
          <w:numId w:val="8"/>
        </w:numPr>
        <w:tabs>
          <w:tab w:val="left" w:pos="5490"/>
        </w:tabs>
        <w:spacing w:line="360" w:lineRule="auto"/>
        <w:jc w:val="both"/>
        <w:rPr>
          <w:rFonts w:asciiTheme="minorHAnsi" w:eastAsiaTheme="majorEastAsia" w:hAnsiTheme="minorHAnsi" w:cstheme="minorHAnsi"/>
          <w:bCs/>
          <w:color w:val="386D9F"/>
          <w:sz w:val="24"/>
          <w:szCs w:val="26"/>
        </w:rPr>
      </w:pPr>
      <w:r>
        <w:rPr>
          <w:rFonts w:asciiTheme="minorHAnsi" w:eastAsiaTheme="majorEastAsia" w:hAnsiTheme="minorHAnsi" w:cstheme="minorHAnsi"/>
          <w:color w:val="386D9F"/>
          <w:sz w:val="24"/>
        </w:rPr>
        <w:t>postavljanje pitanja</w:t>
      </w:r>
    </w:p>
    <w:p w14:paraId="3E822354" w14:textId="07478B2E" w:rsidR="00D324C6" w:rsidRDefault="00D324C6" w:rsidP="00D324C6">
      <w:pPr>
        <w:pStyle w:val="Odlomakpopisa"/>
        <w:numPr>
          <w:ilvl w:val="0"/>
          <w:numId w:val="8"/>
        </w:numPr>
        <w:tabs>
          <w:tab w:val="left" w:pos="5490"/>
        </w:tabs>
        <w:spacing w:line="360" w:lineRule="auto"/>
        <w:jc w:val="both"/>
        <w:rPr>
          <w:rFonts w:asciiTheme="minorHAnsi" w:eastAsiaTheme="majorEastAsia" w:hAnsiTheme="minorHAnsi" w:cstheme="minorHAnsi"/>
          <w:bCs/>
          <w:color w:val="386D9F"/>
          <w:sz w:val="24"/>
          <w:szCs w:val="26"/>
        </w:rPr>
      </w:pPr>
      <w:r>
        <w:rPr>
          <w:rFonts w:asciiTheme="minorHAnsi" w:eastAsiaTheme="majorEastAsia" w:hAnsiTheme="minorHAnsi" w:cstheme="minorHAnsi"/>
          <w:color w:val="386D9F"/>
          <w:sz w:val="24"/>
        </w:rPr>
        <w:t>unos odgovora</w:t>
      </w:r>
    </w:p>
    <w:p w14:paraId="5EB314CA" w14:textId="72F44A5F" w:rsidR="00D324C6" w:rsidRPr="00D324C6" w:rsidRDefault="00D324C6" w:rsidP="00D324C6">
      <w:pPr>
        <w:pStyle w:val="Odlomakpopisa"/>
        <w:numPr>
          <w:ilvl w:val="0"/>
          <w:numId w:val="8"/>
        </w:numPr>
        <w:tabs>
          <w:tab w:val="left" w:pos="5490"/>
        </w:tabs>
        <w:spacing w:line="360" w:lineRule="auto"/>
        <w:jc w:val="both"/>
        <w:rPr>
          <w:rFonts w:asciiTheme="minorHAnsi" w:eastAsiaTheme="majorEastAsia" w:hAnsiTheme="minorHAnsi" w:cstheme="minorHAnsi"/>
          <w:bCs/>
          <w:color w:val="386D9F"/>
          <w:sz w:val="24"/>
          <w:szCs w:val="26"/>
        </w:rPr>
      </w:pPr>
      <w:r>
        <w:rPr>
          <w:rFonts w:asciiTheme="minorHAnsi" w:eastAsiaTheme="majorEastAsia" w:hAnsiTheme="minorHAnsi" w:cstheme="minorHAnsi"/>
          <w:color w:val="386D9F"/>
          <w:sz w:val="24"/>
        </w:rPr>
        <w:t>evaluacija.</w:t>
      </w:r>
    </w:p>
    <w:p w14:paraId="7D4EF5B5" w14:textId="6C6C1849" w:rsidR="002601CD" w:rsidRDefault="002601CD" w:rsidP="002601CD">
      <w:pPr>
        <w:tabs>
          <w:tab w:val="left" w:pos="5490"/>
        </w:tabs>
        <w:spacing w:line="360" w:lineRule="auto"/>
        <w:ind w:left="720"/>
        <w:jc w:val="both"/>
        <w:rPr>
          <w:rFonts w:asciiTheme="minorHAnsi" w:eastAsiaTheme="majorEastAsia" w:hAnsiTheme="minorHAnsi" w:cstheme="minorHAnsi"/>
          <w:bCs/>
          <w:color w:val="386D9F"/>
          <w:sz w:val="24"/>
          <w:szCs w:val="26"/>
        </w:rPr>
      </w:pPr>
      <w:r>
        <w:rPr>
          <w:rFonts w:asciiTheme="minorHAnsi" w:eastAsiaTheme="majorEastAsia" w:hAnsiTheme="minorHAnsi" w:cstheme="minorHAnsi"/>
          <w:color w:val="386D9F"/>
          <w:sz w:val="24"/>
        </w:rPr>
        <w:lastRenderedPageBreak/>
        <w:t xml:space="preserve">Zapamtite da ovo nije jedino rješenje te da učenicima treba dopustiti da nastave i ako iste rezultate ostvare na drukčiji način. Programiranje omogućuje različita tumačenja i većina kodova ne mora biti izrađena navedenim redoslijedom, stoga dopustite učenicima da stvaraju u nelinearnom okruženju. </w:t>
      </w:r>
    </w:p>
    <w:p w14:paraId="37FE60D5" w14:textId="4F7F32D0" w:rsidR="00D324C6" w:rsidRPr="00D324C6" w:rsidRDefault="00D324C6" w:rsidP="002601CD">
      <w:pPr>
        <w:tabs>
          <w:tab w:val="left" w:pos="5490"/>
        </w:tabs>
        <w:spacing w:line="360" w:lineRule="auto"/>
        <w:ind w:left="720"/>
        <w:jc w:val="both"/>
        <w:rPr>
          <w:rFonts w:asciiTheme="minorHAnsi" w:eastAsiaTheme="majorEastAsia" w:hAnsiTheme="minorHAnsi" w:cstheme="minorHAnsi"/>
          <w:b/>
          <w:bCs/>
          <w:color w:val="386D9F"/>
          <w:sz w:val="24"/>
          <w:szCs w:val="26"/>
        </w:rPr>
      </w:pPr>
      <w:r>
        <w:rPr>
          <w:rFonts w:asciiTheme="minorHAnsi" w:eastAsiaTheme="majorEastAsia" w:hAnsiTheme="minorHAnsi" w:cstheme="minorHAnsi"/>
          <w:b/>
          <w:color w:val="386D9F"/>
          <w:sz w:val="24"/>
        </w:rPr>
        <w:t>Postavljanje pitanja</w:t>
      </w:r>
    </w:p>
    <w:p w14:paraId="62AE4C10" w14:textId="09ECA581" w:rsidR="002601CD" w:rsidRDefault="004102BE" w:rsidP="002601CD">
      <w:pPr>
        <w:tabs>
          <w:tab w:val="left" w:pos="5490"/>
        </w:tabs>
        <w:spacing w:line="360" w:lineRule="auto"/>
        <w:ind w:left="720"/>
        <w:jc w:val="both"/>
        <w:rPr>
          <w:rFonts w:asciiTheme="minorHAnsi" w:eastAsiaTheme="majorEastAsia" w:hAnsiTheme="minorHAnsi" w:cstheme="minorHAnsi"/>
          <w:bCs/>
          <w:color w:val="386D9F"/>
          <w:sz w:val="24"/>
          <w:szCs w:val="26"/>
        </w:rPr>
      </w:pPr>
      <w:r>
        <w:rPr>
          <w:noProof/>
          <w:lang w:bidi="ar-SA"/>
        </w:rPr>
        <mc:AlternateContent>
          <mc:Choice Requires="wps">
            <w:drawing>
              <wp:anchor distT="0" distB="0" distL="114300" distR="114300" simplePos="0" relativeHeight="251680768" behindDoc="0" locked="0" layoutInCell="1" allowOverlap="1" wp14:anchorId="16B65874" wp14:editId="3CF03BD1">
                <wp:simplePos x="0" y="0"/>
                <wp:positionH relativeFrom="column">
                  <wp:posOffset>3952875</wp:posOffset>
                </wp:positionH>
                <wp:positionV relativeFrom="paragraph">
                  <wp:posOffset>1842770</wp:posOffset>
                </wp:positionV>
                <wp:extent cx="1990725" cy="635"/>
                <wp:effectExtent l="0" t="0" r="0" b="0"/>
                <wp:wrapSquare wrapText="bothSides"/>
                <wp:docPr id="43" name="Caixa de texto 43"/>
                <wp:cNvGraphicFramePr/>
                <a:graphic xmlns:a="http://schemas.openxmlformats.org/drawingml/2006/main">
                  <a:graphicData uri="http://schemas.microsoft.com/office/word/2010/wordprocessingShape">
                    <wps:wsp>
                      <wps:cNvSpPr txBox="1"/>
                      <wps:spPr>
                        <a:xfrm>
                          <a:off x="0" y="0"/>
                          <a:ext cx="1990725" cy="635"/>
                        </a:xfrm>
                        <a:prstGeom prst="rect">
                          <a:avLst/>
                        </a:prstGeom>
                        <a:solidFill>
                          <a:prstClr val="white"/>
                        </a:solidFill>
                        <a:ln>
                          <a:noFill/>
                        </a:ln>
                      </wps:spPr>
                      <wps:txbx>
                        <w:txbxContent>
                          <w:p w14:paraId="765EEB7E" w14:textId="23E93E95" w:rsidR="004102BE" w:rsidRPr="00B403EB" w:rsidRDefault="004102BE" w:rsidP="004102BE">
                            <w:pPr>
                              <w:pStyle w:val="Opisslike"/>
                              <w:jc w:val="right"/>
                              <w:rPr>
                                <w:rFonts w:eastAsiaTheme="majorEastAsia" w:cstheme="minorHAnsi"/>
                                <w:bCs/>
                                <w:noProof/>
                                <w:color w:val="386D9F"/>
                                <w:sz w:val="24"/>
                                <w:szCs w:val="26"/>
                              </w:rPr>
                            </w:pPr>
                            <w:r>
                              <w:t xml:space="preserve">Prikaz </w:t>
                            </w:r>
                            <w:r w:rsidR="006D5DE0">
                              <w:fldChar w:fldCharType="begin"/>
                            </w:r>
                            <w:r w:rsidR="006D5DE0">
                              <w:instrText xml:space="preserve"> SEQ Figure \* ARABIC </w:instrText>
                            </w:r>
                            <w:r w:rsidR="006D5DE0">
                              <w:fldChar w:fldCharType="separate"/>
                            </w:r>
                            <w:r>
                              <w:rPr>
                                <w:noProof/>
                              </w:rPr>
                              <w:t>5</w:t>
                            </w:r>
                            <w:r w:rsidR="006D5DE0">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B65874" id="Caixa de texto 43" o:spid="_x0000_s1027" type="#_x0000_t202" style="position:absolute;left:0;text-align:left;margin-left:311.25pt;margin-top:145.1pt;width:156.7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" stroked="f">
                <v:textbox style="mso-fit-shape-to-text:t" inset="0,0,0,0">
                  <w:txbxContent>
                    <w:p w14:paraId="765EEB7E" w14:textId="23E93E95" w:rsidR="004102BE" w:rsidRPr="00B403EB" w:rsidRDefault="004102BE" w:rsidP="004102BE">
                      <w:pPr>
                        <w:pStyle w:val="Caption"/>
                        <w:jc w:val="right"/>
                        <w:rPr>
                          <w:rFonts w:eastAsiaTheme="majorEastAsia" w:cstheme="minorHAnsi"/>
                          <w:bCs/>
                          <w:noProof/>
                          <w:color w:val="386D9F"/>
                          <w:sz w:val="24"/>
                          <w:szCs w:val="26"/>
                        </w:rPr>
                      </w:pPr>
                      <w:r>
                        <w:t xml:space="preserve">Prikaz </w:t>
                      </w:r>
                      <w:fldSimple w:instr=" SEQ Figure \* ARABIC ">
                        <w:r>
                          <w:rPr>
                            <w:noProof/>
                          </w:rPr>
                          <w:t>5</w:t>
                        </w:r>
                      </w:fldSimple>
                    </w:p>
                  </w:txbxContent>
                </v:textbox>
                <w10:wrap type="square"/>
              </v:shape>
            </w:pict>
          </mc:Fallback>
        </mc:AlternateContent>
      </w:r>
      <w:r>
        <w:rPr>
          <w:rFonts w:asciiTheme="minorHAnsi" w:eastAsiaTheme="majorEastAsia" w:hAnsiTheme="minorHAnsi" w:cstheme="minorHAnsi"/>
          <w:bCs/>
          <w:noProof/>
          <w:color w:val="386D9F"/>
          <w:sz w:val="24"/>
          <w:szCs w:val="26"/>
          <w:lang w:bidi="ar-SA"/>
        </w:rPr>
        <w:drawing>
          <wp:anchor distT="0" distB="0" distL="114300" distR="114300" simplePos="0" relativeHeight="251667456" behindDoc="0" locked="0" layoutInCell="1" allowOverlap="1" wp14:anchorId="2AE5ED65" wp14:editId="4B0945BF">
            <wp:simplePos x="0" y="0"/>
            <wp:positionH relativeFrom="margin">
              <wp:align>right</wp:align>
            </wp:positionH>
            <wp:positionV relativeFrom="paragraph">
              <wp:posOffset>8255</wp:posOffset>
            </wp:positionV>
            <wp:extent cx="1990725" cy="1777433"/>
            <wp:effectExtent l="0" t="0" r="0" b="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0725" cy="177743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ajorEastAsia" w:hAnsiTheme="minorHAnsi" w:cstheme="minorHAnsi"/>
          <w:color w:val="386D9F"/>
          <w:sz w:val="24"/>
        </w:rPr>
        <w:t xml:space="preserve">Svime se u ovom segmentu koda upravlja brojevima. Pitanja i odgovori bit će označeni brojevima od 1 do 3. Dakle, kako bi riješili koje se pitanje postavlja, učenici prvo moraju izraditi varijablu </w:t>
      </w:r>
      <w:r>
        <w:rPr>
          <w:rFonts w:asciiTheme="minorHAnsi" w:eastAsiaTheme="majorEastAsia" w:hAnsiTheme="minorHAnsi" w:cstheme="minorHAnsi"/>
          <w:i/>
          <w:color w:val="386D9F"/>
          <w:sz w:val="24"/>
        </w:rPr>
        <w:t>pitanja</w:t>
      </w:r>
      <w:r>
        <w:rPr>
          <w:rFonts w:asciiTheme="minorHAnsi" w:eastAsiaTheme="majorEastAsia" w:hAnsiTheme="minorHAnsi" w:cstheme="minorHAnsi"/>
          <w:color w:val="386D9F"/>
          <w:sz w:val="24"/>
        </w:rPr>
        <w:t xml:space="preserve">. Usporedno s time trebali bi izraditi i varijablu </w:t>
      </w:r>
      <w:r>
        <w:rPr>
          <w:rFonts w:asciiTheme="minorHAnsi" w:eastAsiaTheme="majorEastAsia" w:hAnsiTheme="minorHAnsi" w:cstheme="minorHAnsi"/>
          <w:i/>
          <w:color w:val="386D9F"/>
          <w:sz w:val="24"/>
        </w:rPr>
        <w:t>odgovora</w:t>
      </w:r>
      <w:r>
        <w:rPr>
          <w:rFonts w:asciiTheme="minorHAnsi" w:eastAsiaTheme="majorEastAsia" w:hAnsiTheme="minorHAnsi" w:cstheme="minorHAnsi"/>
          <w:color w:val="386D9F"/>
          <w:sz w:val="24"/>
        </w:rPr>
        <w:t xml:space="preserve"> (prikaz 5.).</w:t>
      </w:r>
    </w:p>
    <w:p w14:paraId="5C04DAB4" w14:textId="5695F870" w:rsidR="002601CD" w:rsidRDefault="002601CD" w:rsidP="002601CD">
      <w:pPr>
        <w:tabs>
          <w:tab w:val="left" w:pos="5490"/>
        </w:tabs>
        <w:spacing w:line="360" w:lineRule="auto"/>
        <w:ind w:left="720"/>
        <w:jc w:val="both"/>
        <w:rPr>
          <w:rFonts w:asciiTheme="minorHAnsi" w:eastAsiaTheme="majorEastAsia" w:hAnsiTheme="minorHAnsi" w:cstheme="minorHAnsi"/>
          <w:bCs/>
          <w:color w:val="386D9F"/>
          <w:sz w:val="24"/>
          <w:szCs w:val="26"/>
        </w:rPr>
      </w:pPr>
      <w:r>
        <w:rPr>
          <w:rFonts w:asciiTheme="minorHAnsi" w:eastAsiaTheme="majorEastAsia" w:hAnsiTheme="minorHAnsi" w:cstheme="minorHAnsi"/>
          <w:color w:val="386D9F"/>
          <w:sz w:val="24"/>
        </w:rPr>
        <w:t xml:space="preserve">Kako bi postigli da se pitanja postavljaju nasumce, učenici trebaju primijeniti matematičku funkciju „nasumičnosti”. Kako ne bi morali ponavljati redove koda, mogu izraditi funkciju pod nazivom </w:t>
      </w:r>
      <w:proofErr w:type="spellStart"/>
      <w:r>
        <w:rPr>
          <w:rFonts w:asciiTheme="minorHAnsi" w:eastAsiaTheme="majorEastAsia" w:hAnsiTheme="minorHAnsi" w:cstheme="minorHAnsi"/>
          <w:i/>
          <w:color w:val="386D9F"/>
          <w:sz w:val="24"/>
        </w:rPr>
        <w:t>get</w:t>
      </w:r>
      <w:proofErr w:type="spellEnd"/>
      <w:r>
        <w:rPr>
          <w:rFonts w:asciiTheme="minorHAnsi" w:eastAsiaTheme="majorEastAsia" w:hAnsiTheme="minorHAnsi" w:cstheme="minorHAnsi"/>
          <w:i/>
          <w:color w:val="386D9F"/>
          <w:sz w:val="24"/>
        </w:rPr>
        <w:t>_</w:t>
      </w:r>
      <w:proofErr w:type="spellStart"/>
      <w:r>
        <w:rPr>
          <w:rFonts w:asciiTheme="minorHAnsi" w:eastAsiaTheme="majorEastAsia" w:hAnsiTheme="minorHAnsi" w:cstheme="minorHAnsi"/>
          <w:i/>
          <w:color w:val="386D9F"/>
          <w:sz w:val="24"/>
        </w:rPr>
        <w:t>question</w:t>
      </w:r>
      <w:proofErr w:type="spellEnd"/>
      <w:r>
        <w:rPr>
          <w:rFonts w:asciiTheme="minorHAnsi" w:eastAsiaTheme="majorEastAsia" w:hAnsiTheme="minorHAnsi" w:cstheme="minorHAnsi"/>
          <w:color w:val="386D9F"/>
          <w:sz w:val="24"/>
        </w:rPr>
        <w:t xml:space="preserve"> (hrv. postavi_pitanje), koja svaki put stvara novo pitanje (prikaz 6.).</w:t>
      </w:r>
    </w:p>
    <w:p w14:paraId="38716C85" w14:textId="77777777" w:rsidR="004102BE" w:rsidRDefault="00DF4115" w:rsidP="004102BE">
      <w:pPr>
        <w:keepNext/>
        <w:tabs>
          <w:tab w:val="left" w:pos="5490"/>
        </w:tabs>
        <w:spacing w:line="360" w:lineRule="auto"/>
        <w:ind w:left="720"/>
        <w:jc w:val="center"/>
      </w:pPr>
      <w:r>
        <w:rPr>
          <w:rFonts w:asciiTheme="minorHAnsi" w:eastAsiaTheme="majorEastAsia" w:hAnsiTheme="minorHAnsi" w:cstheme="minorHAnsi"/>
          <w:bCs/>
          <w:noProof/>
          <w:color w:val="386D9F"/>
          <w:sz w:val="24"/>
          <w:szCs w:val="26"/>
          <w:lang w:bidi="ar-SA"/>
        </w:rPr>
        <w:drawing>
          <wp:inline distT="0" distB="0" distL="0" distR="0" wp14:anchorId="7C6DC7D6" wp14:editId="021E99B0">
            <wp:extent cx="4495800" cy="2028825"/>
            <wp:effectExtent l="0" t="0" r="0"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5800" cy="2028825"/>
                    </a:xfrm>
                    <a:prstGeom prst="rect">
                      <a:avLst/>
                    </a:prstGeom>
                    <a:noFill/>
                    <a:ln>
                      <a:noFill/>
                    </a:ln>
                  </pic:spPr>
                </pic:pic>
              </a:graphicData>
            </a:graphic>
          </wp:inline>
        </w:drawing>
      </w:r>
    </w:p>
    <w:p w14:paraId="27F56927" w14:textId="442A108F" w:rsidR="00DF4115" w:rsidRPr="002601CD" w:rsidRDefault="004102BE" w:rsidP="004102BE">
      <w:pPr>
        <w:pStyle w:val="Opisslike"/>
        <w:jc w:val="center"/>
        <w:rPr>
          <w:rFonts w:asciiTheme="minorHAnsi" w:eastAsiaTheme="majorEastAsia" w:hAnsiTheme="minorHAnsi" w:cstheme="minorHAnsi"/>
          <w:bCs/>
          <w:color w:val="386D9F"/>
          <w:sz w:val="24"/>
          <w:szCs w:val="26"/>
        </w:rPr>
      </w:pPr>
      <w:r>
        <w:t xml:space="preserve">Prikaz </w:t>
      </w:r>
      <w:r w:rsidR="006D5DE0">
        <w:fldChar w:fldCharType="begin"/>
      </w:r>
      <w:r w:rsidR="006D5DE0">
        <w:instrText xml:space="preserve"> SEQ Figure \* ARABIC </w:instrText>
      </w:r>
      <w:r w:rsidR="006D5DE0">
        <w:fldChar w:fldCharType="separate"/>
      </w:r>
      <w:r>
        <w:rPr>
          <w:noProof/>
        </w:rPr>
        <w:t>3</w:t>
      </w:r>
      <w:r w:rsidR="006D5DE0">
        <w:rPr>
          <w:noProof/>
        </w:rPr>
        <w:fldChar w:fldCharType="end"/>
      </w:r>
    </w:p>
    <w:p w14:paraId="6C868C53" w14:textId="1CCA1C96" w:rsidR="00DF4115" w:rsidRDefault="00DF4115" w:rsidP="00DF4115">
      <w:pPr>
        <w:tabs>
          <w:tab w:val="left" w:pos="5490"/>
        </w:tabs>
        <w:spacing w:line="360" w:lineRule="auto"/>
        <w:ind w:left="720"/>
        <w:jc w:val="both"/>
        <w:rPr>
          <w:rFonts w:asciiTheme="minorHAnsi" w:eastAsiaTheme="majorEastAsia" w:hAnsiTheme="minorHAnsi" w:cstheme="minorHAnsi"/>
          <w:bCs/>
          <w:color w:val="386D9F"/>
          <w:sz w:val="24"/>
          <w:szCs w:val="26"/>
        </w:rPr>
      </w:pPr>
      <w:r>
        <w:rPr>
          <w:rFonts w:asciiTheme="minorHAnsi" w:eastAsiaTheme="majorEastAsia" w:hAnsiTheme="minorHAnsi" w:cstheme="minorHAnsi"/>
          <w:color w:val="386D9F"/>
          <w:sz w:val="24"/>
        </w:rPr>
        <w:t>Postavljanje pitanja najbolji je način pokretanja programa, čime se izbjegava potreba za pritiskanjem gumba.  U ovom primjeru program započinje porukom „Dobro došli”, ali učenici mogu unijeti bilo koji tekst ili LED lik po izboru (prikaz 7.).</w:t>
      </w:r>
    </w:p>
    <w:p w14:paraId="1D4D5D6E" w14:textId="77777777" w:rsidR="004102BE" w:rsidRDefault="00DF4115" w:rsidP="004102BE">
      <w:pPr>
        <w:keepNext/>
        <w:tabs>
          <w:tab w:val="left" w:pos="5490"/>
        </w:tabs>
        <w:spacing w:line="360" w:lineRule="auto"/>
        <w:ind w:left="720"/>
        <w:jc w:val="center"/>
      </w:pPr>
      <w:r>
        <w:rPr>
          <w:rFonts w:asciiTheme="minorHAnsi" w:eastAsiaTheme="majorEastAsia" w:hAnsiTheme="minorHAnsi" w:cstheme="minorHAnsi"/>
          <w:bCs/>
          <w:noProof/>
          <w:color w:val="386D9F"/>
          <w:sz w:val="24"/>
          <w:szCs w:val="26"/>
          <w:lang w:bidi="ar-SA"/>
        </w:rPr>
        <w:lastRenderedPageBreak/>
        <w:drawing>
          <wp:inline distT="0" distB="0" distL="0" distR="0" wp14:anchorId="6277B383" wp14:editId="4D4FAB9A">
            <wp:extent cx="3009900" cy="180975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9900" cy="1809750"/>
                    </a:xfrm>
                    <a:prstGeom prst="rect">
                      <a:avLst/>
                    </a:prstGeom>
                    <a:noFill/>
                    <a:ln>
                      <a:noFill/>
                    </a:ln>
                  </pic:spPr>
                </pic:pic>
              </a:graphicData>
            </a:graphic>
          </wp:inline>
        </w:drawing>
      </w:r>
    </w:p>
    <w:p w14:paraId="3171D8BC" w14:textId="77536A9F" w:rsidR="00DF4115" w:rsidRDefault="004102BE" w:rsidP="004102BE">
      <w:pPr>
        <w:pStyle w:val="Opisslike"/>
        <w:jc w:val="center"/>
        <w:rPr>
          <w:rFonts w:asciiTheme="minorHAnsi" w:eastAsiaTheme="majorEastAsia" w:hAnsiTheme="minorHAnsi" w:cstheme="minorHAnsi"/>
          <w:bCs/>
          <w:color w:val="386D9F"/>
          <w:sz w:val="24"/>
          <w:szCs w:val="26"/>
        </w:rPr>
      </w:pPr>
      <w:r>
        <w:t xml:space="preserve">Prikaz </w:t>
      </w:r>
      <w:r w:rsidR="006D5DE0">
        <w:fldChar w:fldCharType="begin"/>
      </w:r>
      <w:r w:rsidR="006D5DE0">
        <w:instrText xml:space="preserve"> SEQ Figure \* ARABIC </w:instrText>
      </w:r>
      <w:r w:rsidR="006D5DE0">
        <w:fldChar w:fldCharType="separate"/>
      </w:r>
      <w:r>
        <w:rPr>
          <w:noProof/>
        </w:rPr>
        <w:t>4</w:t>
      </w:r>
      <w:r w:rsidR="006D5DE0">
        <w:rPr>
          <w:noProof/>
        </w:rPr>
        <w:fldChar w:fldCharType="end"/>
      </w:r>
    </w:p>
    <w:p w14:paraId="39D68703" w14:textId="720931D2" w:rsidR="00D324C6" w:rsidRPr="00D324C6" w:rsidRDefault="00D324C6" w:rsidP="00DF4115">
      <w:pPr>
        <w:tabs>
          <w:tab w:val="left" w:pos="5490"/>
        </w:tabs>
        <w:spacing w:line="360" w:lineRule="auto"/>
        <w:ind w:left="720"/>
        <w:jc w:val="both"/>
        <w:rPr>
          <w:rFonts w:asciiTheme="minorHAnsi" w:eastAsiaTheme="majorEastAsia" w:hAnsiTheme="minorHAnsi" w:cstheme="minorHAnsi"/>
          <w:b/>
          <w:bCs/>
          <w:color w:val="386D9F"/>
          <w:sz w:val="24"/>
          <w:szCs w:val="26"/>
        </w:rPr>
      </w:pPr>
      <w:r>
        <w:rPr>
          <w:rFonts w:asciiTheme="minorHAnsi" w:eastAsiaTheme="majorEastAsia" w:hAnsiTheme="minorHAnsi" w:cstheme="minorHAnsi"/>
          <w:b/>
          <w:color w:val="386D9F"/>
          <w:sz w:val="24"/>
        </w:rPr>
        <w:t>Slanje odgovora</w:t>
      </w:r>
    </w:p>
    <w:p w14:paraId="65C92A4A" w14:textId="7DE6653D" w:rsidR="00D324C6" w:rsidRDefault="00D324C6" w:rsidP="00DF4115">
      <w:pPr>
        <w:tabs>
          <w:tab w:val="left" w:pos="5490"/>
        </w:tabs>
        <w:spacing w:line="360" w:lineRule="auto"/>
        <w:ind w:left="720"/>
        <w:jc w:val="both"/>
        <w:rPr>
          <w:rFonts w:asciiTheme="minorHAnsi" w:eastAsiaTheme="majorEastAsia" w:hAnsiTheme="minorHAnsi" w:cstheme="minorHAnsi"/>
          <w:color w:val="386D9F"/>
          <w:sz w:val="24"/>
        </w:rPr>
      </w:pPr>
      <w:r>
        <w:rPr>
          <w:rFonts w:asciiTheme="minorHAnsi" w:eastAsiaTheme="majorEastAsia" w:hAnsiTheme="minorHAnsi" w:cstheme="minorHAnsi"/>
          <w:color w:val="386D9F"/>
          <w:sz w:val="24"/>
        </w:rPr>
        <w:t xml:space="preserve">Za slanje odgovora učenici upotrebljavaju </w:t>
      </w:r>
      <w:proofErr w:type="spellStart"/>
      <w:r>
        <w:rPr>
          <w:rFonts w:asciiTheme="minorHAnsi" w:eastAsiaTheme="majorEastAsia" w:hAnsiTheme="minorHAnsi" w:cstheme="minorHAnsi"/>
          <w:color w:val="386D9F"/>
          <w:sz w:val="24"/>
        </w:rPr>
        <w:t>zatike</w:t>
      </w:r>
      <w:proofErr w:type="spellEnd"/>
      <w:r>
        <w:rPr>
          <w:rFonts w:asciiTheme="minorHAnsi" w:eastAsiaTheme="majorEastAsia" w:hAnsiTheme="minorHAnsi" w:cstheme="minorHAnsi"/>
          <w:color w:val="386D9F"/>
          <w:sz w:val="24"/>
        </w:rPr>
        <w:t xml:space="preserve"> </w:t>
      </w:r>
      <w:proofErr w:type="spellStart"/>
      <w:r>
        <w:rPr>
          <w:rFonts w:asciiTheme="minorHAnsi" w:eastAsiaTheme="majorEastAsia" w:hAnsiTheme="minorHAnsi" w:cstheme="minorHAnsi"/>
          <w:color w:val="386D9F"/>
          <w:sz w:val="24"/>
        </w:rPr>
        <w:t>micro</w:t>
      </w:r>
      <w:proofErr w:type="spellEnd"/>
      <w:r>
        <w:rPr>
          <w:rFonts w:asciiTheme="minorHAnsi" w:eastAsiaTheme="majorEastAsia" w:hAnsiTheme="minorHAnsi" w:cstheme="minorHAnsi"/>
          <w:color w:val="386D9F"/>
          <w:sz w:val="24"/>
        </w:rPr>
        <w:t xml:space="preserve">:bita dodirujući ih aligator štipaljkom povezanom na GND i uspostavljajući strujni krug. </w:t>
      </w:r>
      <w:proofErr w:type="spellStart"/>
      <w:r>
        <w:rPr>
          <w:rFonts w:asciiTheme="minorHAnsi" w:eastAsiaTheme="majorEastAsia" w:hAnsiTheme="minorHAnsi" w:cstheme="minorHAnsi"/>
          <w:color w:val="386D9F"/>
          <w:sz w:val="24"/>
        </w:rPr>
        <w:t>Micro</w:t>
      </w:r>
      <w:proofErr w:type="spellEnd"/>
      <w:r>
        <w:rPr>
          <w:rFonts w:asciiTheme="minorHAnsi" w:eastAsiaTheme="majorEastAsia" w:hAnsiTheme="minorHAnsi" w:cstheme="minorHAnsi"/>
          <w:color w:val="386D9F"/>
          <w:sz w:val="24"/>
        </w:rPr>
        <w:t xml:space="preserve">:bit to tumači kao „pritisnut </w:t>
      </w:r>
      <w:proofErr w:type="spellStart"/>
      <w:r>
        <w:rPr>
          <w:rFonts w:asciiTheme="minorHAnsi" w:eastAsiaTheme="majorEastAsia" w:hAnsiTheme="minorHAnsi" w:cstheme="minorHAnsi"/>
          <w:color w:val="386D9F"/>
          <w:sz w:val="24"/>
        </w:rPr>
        <w:t>zatik</w:t>
      </w:r>
      <w:proofErr w:type="spellEnd"/>
      <w:r>
        <w:rPr>
          <w:rFonts w:asciiTheme="minorHAnsi" w:eastAsiaTheme="majorEastAsia" w:hAnsiTheme="minorHAnsi" w:cstheme="minorHAnsi"/>
          <w:color w:val="386D9F"/>
          <w:sz w:val="24"/>
        </w:rPr>
        <w:t xml:space="preserve"> X”. Dakle, ako učenici pritisnu </w:t>
      </w:r>
      <w:proofErr w:type="spellStart"/>
      <w:r>
        <w:rPr>
          <w:rFonts w:asciiTheme="minorHAnsi" w:eastAsiaTheme="majorEastAsia" w:hAnsiTheme="minorHAnsi" w:cstheme="minorHAnsi"/>
          <w:color w:val="386D9F"/>
          <w:sz w:val="24"/>
        </w:rPr>
        <w:t>zatik</w:t>
      </w:r>
      <w:proofErr w:type="spellEnd"/>
      <w:r>
        <w:rPr>
          <w:rFonts w:asciiTheme="minorHAnsi" w:eastAsiaTheme="majorEastAsia" w:hAnsiTheme="minorHAnsi" w:cstheme="minorHAnsi"/>
          <w:color w:val="386D9F"/>
          <w:sz w:val="24"/>
        </w:rPr>
        <w:t xml:space="preserve"> 0, poslat će odgovor i promijeniti varijablu </w:t>
      </w:r>
      <w:r>
        <w:rPr>
          <w:rFonts w:asciiTheme="minorHAnsi" w:eastAsiaTheme="majorEastAsia" w:hAnsiTheme="minorHAnsi" w:cstheme="minorHAnsi"/>
          <w:i/>
          <w:color w:val="386D9F"/>
          <w:sz w:val="24"/>
        </w:rPr>
        <w:t>odgovora</w:t>
      </w:r>
      <w:r>
        <w:rPr>
          <w:rFonts w:asciiTheme="minorHAnsi" w:eastAsiaTheme="majorEastAsia" w:hAnsiTheme="minorHAnsi" w:cstheme="minorHAnsi"/>
          <w:color w:val="386D9F"/>
          <w:sz w:val="24"/>
        </w:rPr>
        <w:t xml:space="preserve">. Nakon slanja odgovora može se aktivirati nova funkcija pod nazivom </w:t>
      </w:r>
      <w:proofErr w:type="spellStart"/>
      <w:r>
        <w:rPr>
          <w:rFonts w:asciiTheme="minorHAnsi" w:eastAsiaTheme="majorEastAsia" w:hAnsiTheme="minorHAnsi" w:cstheme="minorHAnsi"/>
          <w:i/>
          <w:color w:val="386D9F"/>
          <w:sz w:val="24"/>
        </w:rPr>
        <w:t>trigger</w:t>
      </w:r>
      <w:proofErr w:type="spellEnd"/>
      <w:r>
        <w:rPr>
          <w:rFonts w:asciiTheme="minorHAnsi" w:eastAsiaTheme="majorEastAsia" w:hAnsiTheme="minorHAnsi" w:cstheme="minorHAnsi"/>
          <w:i/>
          <w:color w:val="386D9F"/>
          <w:sz w:val="24"/>
        </w:rPr>
        <w:t>_</w:t>
      </w:r>
      <w:proofErr w:type="spellStart"/>
      <w:r>
        <w:rPr>
          <w:rFonts w:asciiTheme="minorHAnsi" w:eastAsiaTheme="majorEastAsia" w:hAnsiTheme="minorHAnsi" w:cstheme="minorHAnsi"/>
          <w:i/>
          <w:color w:val="386D9F"/>
          <w:sz w:val="24"/>
        </w:rPr>
        <w:t>evaluation</w:t>
      </w:r>
      <w:proofErr w:type="spellEnd"/>
      <w:r>
        <w:rPr>
          <w:rFonts w:asciiTheme="minorHAnsi" w:eastAsiaTheme="majorEastAsia" w:hAnsiTheme="minorHAnsi" w:cstheme="minorHAnsi"/>
          <w:color w:val="386D9F"/>
          <w:sz w:val="24"/>
        </w:rPr>
        <w:t xml:space="preserve"> (hrv. pokreni_evaluaciju) (slika 8.).</w:t>
      </w:r>
    </w:p>
    <w:p w14:paraId="7AA3C7E7" w14:textId="15A4E107" w:rsidR="004102BE" w:rsidRPr="00BB4FFA" w:rsidRDefault="00BB4FFA" w:rsidP="00BB4FFA">
      <w:pPr>
        <w:tabs>
          <w:tab w:val="left" w:pos="5490"/>
        </w:tabs>
        <w:spacing w:line="360" w:lineRule="auto"/>
        <w:ind w:left="720"/>
        <w:jc w:val="both"/>
        <w:rPr>
          <w:rFonts w:asciiTheme="minorHAnsi" w:eastAsiaTheme="majorEastAsia" w:hAnsiTheme="minorHAnsi" w:cstheme="minorHAnsi"/>
          <w:bCs/>
          <w:color w:val="386D9F"/>
          <w:sz w:val="24"/>
          <w:szCs w:val="26"/>
        </w:rPr>
      </w:pPr>
      <w:r>
        <w:rPr>
          <w:rFonts w:asciiTheme="minorHAnsi" w:eastAsiaTheme="majorEastAsia" w:hAnsiTheme="minorHAnsi" w:cstheme="minorHAnsi"/>
          <w:bCs/>
          <w:noProof/>
          <w:color w:val="386D9F"/>
          <w:sz w:val="24"/>
          <w:szCs w:val="26"/>
          <w:lang w:bidi="ar-SA"/>
        </w:rPr>
        <w:drawing>
          <wp:inline distT="0" distB="0" distL="0" distR="0" wp14:anchorId="436AE0F4" wp14:editId="1C3CD36F">
            <wp:extent cx="5480685" cy="95694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0685" cy="956945"/>
                    </a:xfrm>
                    <a:prstGeom prst="rect">
                      <a:avLst/>
                    </a:prstGeom>
                    <a:noFill/>
                  </pic:spPr>
                </pic:pic>
              </a:graphicData>
            </a:graphic>
          </wp:inline>
        </w:drawing>
      </w:r>
    </w:p>
    <w:p w14:paraId="04159407" w14:textId="0BE0AF9F" w:rsidR="00BB4FFA" w:rsidRPr="0042398E" w:rsidRDefault="004102BE" w:rsidP="0042398E">
      <w:pPr>
        <w:pStyle w:val="Opisslike"/>
        <w:jc w:val="center"/>
        <w:rPr>
          <w:rFonts w:asciiTheme="minorHAnsi" w:eastAsiaTheme="majorEastAsia" w:hAnsiTheme="minorHAnsi" w:cstheme="minorHAnsi"/>
          <w:bCs/>
          <w:color w:val="386D9F"/>
          <w:sz w:val="24"/>
          <w:szCs w:val="26"/>
        </w:rPr>
      </w:pPr>
      <w:r>
        <w:t xml:space="preserve">Prikaz </w:t>
      </w:r>
      <w:r w:rsidR="006D5DE0">
        <w:fldChar w:fldCharType="begin"/>
      </w:r>
      <w:r w:rsidR="006D5DE0">
        <w:instrText xml:space="preserve"> SEQ Figure \* ARABIC </w:instrText>
      </w:r>
      <w:r w:rsidR="006D5DE0">
        <w:fldChar w:fldCharType="separate"/>
      </w:r>
      <w:r>
        <w:rPr>
          <w:noProof/>
        </w:rPr>
        <w:t>5</w:t>
      </w:r>
      <w:r w:rsidR="006D5DE0">
        <w:rPr>
          <w:noProof/>
        </w:rPr>
        <w:fldChar w:fldCharType="end"/>
      </w:r>
    </w:p>
    <w:p w14:paraId="5DCC73ED" w14:textId="308F49F9" w:rsidR="00D324C6" w:rsidRPr="00D324C6" w:rsidRDefault="00D324C6" w:rsidP="00D324C6">
      <w:pPr>
        <w:tabs>
          <w:tab w:val="left" w:pos="5490"/>
        </w:tabs>
        <w:spacing w:line="360" w:lineRule="auto"/>
        <w:ind w:left="720"/>
        <w:jc w:val="both"/>
        <w:rPr>
          <w:rFonts w:asciiTheme="minorHAnsi" w:eastAsiaTheme="majorEastAsia" w:hAnsiTheme="minorHAnsi" w:cstheme="minorHAnsi"/>
          <w:b/>
          <w:bCs/>
          <w:color w:val="386D9F"/>
          <w:sz w:val="24"/>
          <w:szCs w:val="26"/>
        </w:rPr>
      </w:pPr>
      <w:r>
        <w:rPr>
          <w:rFonts w:asciiTheme="minorHAnsi" w:eastAsiaTheme="majorEastAsia" w:hAnsiTheme="minorHAnsi" w:cstheme="minorHAnsi"/>
          <w:b/>
          <w:color w:val="386D9F"/>
          <w:sz w:val="24"/>
        </w:rPr>
        <w:t>Evaluacija</w:t>
      </w:r>
    </w:p>
    <w:p w14:paraId="431D8D5B" w14:textId="5268D1D4" w:rsidR="0077468D" w:rsidRDefault="0077468D" w:rsidP="0077468D">
      <w:pPr>
        <w:tabs>
          <w:tab w:val="left" w:pos="5490"/>
        </w:tabs>
        <w:spacing w:line="360" w:lineRule="auto"/>
        <w:ind w:left="720"/>
        <w:jc w:val="both"/>
        <w:rPr>
          <w:rFonts w:asciiTheme="minorHAnsi" w:eastAsiaTheme="majorEastAsia" w:hAnsiTheme="minorHAnsi" w:cstheme="minorHAnsi"/>
          <w:bCs/>
          <w:color w:val="386D9F"/>
          <w:sz w:val="24"/>
          <w:szCs w:val="26"/>
        </w:rPr>
      </w:pPr>
      <w:r>
        <w:rPr>
          <w:rFonts w:asciiTheme="minorHAnsi" w:eastAsiaTheme="majorEastAsia" w:hAnsiTheme="minorHAnsi" w:cstheme="minorHAnsi"/>
          <w:color w:val="386D9F"/>
          <w:sz w:val="24"/>
        </w:rPr>
        <w:t>Funkcijom evaluacije samo je potrebno provjeriti je li odgovor točan ili netočan. To se postiže s pomoću pogodbene rečenice.</w:t>
      </w:r>
    </w:p>
    <w:p w14:paraId="37ACBBC8" w14:textId="77777777" w:rsidR="00BB4FFA" w:rsidRDefault="00BB4FFA" w:rsidP="0042398E">
      <w:pPr>
        <w:tabs>
          <w:tab w:val="left" w:pos="5490"/>
        </w:tabs>
        <w:spacing w:line="360" w:lineRule="auto"/>
        <w:jc w:val="both"/>
        <w:rPr>
          <w:rFonts w:asciiTheme="minorHAnsi" w:eastAsiaTheme="majorEastAsia" w:hAnsiTheme="minorHAnsi" w:cstheme="minorHAnsi"/>
          <w:color w:val="386D9F"/>
          <w:sz w:val="24"/>
        </w:rPr>
      </w:pPr>
    </w:p>
    <w:p w14:paraId="4E10F570" w14:textId="77777777" w:rsidR="0042398E" w:rsidRDefault="0042398E" w:rsidP="0042398E">
      <w:pPr>
        <w:tabs>
          <w:tab w:val="left" w:pos="5490"/>
        </w:tabs>
        <w:spacing w:line="360" w:lineRule="auto"/>
        <w:jc w:val="both"/>
        <w:rPr>
          <w:rFonts w:asciiTheme="minorHAnsi" w:eastAsiaTheme="majorEastAsia" w:hAnsiTheme="minorHAnsi" w:cstheme="minorHAnsi"/>
          <w:color w:val="386D9F"/>
          <w:sz w:val="24"/>
        </w:rPr>
      </w:pPr>
    </w:p>
    <w:p w14:paraId="0710DDCE" w14:textId="2B96AA53" w:rsidR="00C710BF" w:rsidRDefault="00BB4FFA" w:rsidP="0077468D">
      <w:pPr>
        <w:tabs>
          <w:tab w:val="left" w:pos="5490"/>
        </w:tabs>
        <w:spacing w:line="360" w:lineRule="auto"/>
        <w:ind w:left="720"/>
        <w:jc w:val="both"/>
        <w:rPr>
          <w:rFonts w:asciiTheme="minorHAnsi" w:eastAsiaTheme="majorEastAsia" w:hAnsiTheme="minorHAnsi" w:cstheme="minorHAnsi"/>
          <w:bCs/>
          <w:color w:val="386D9F"/>
          <w:sz w:val="24"/>
          <w:szCs w:val="26"/>
        </w:rPr>
      </w:pPr>
      <w:r>
        <w:rPr>
          <w:rFonts w:asciiTheme="minorHAnsi" w:eastAsiaTheme="majorEastAsia" w:hAnsiTheme="minorHAnsi" w:cstheme="minorHAnsi"/>
          <w:bCs/>
          <w:noProof/>
          <w:color w:val="386D9F"/>
          <w:sz w:val="24"/>
          <w:szCs w:val="26"/>
          <w:lang w:bidi="ar-SA"/>
        </w:rPr>
        <w:lastRenderedPageBreak/>
        <w:drawing>
          <wp:anchor distT="0" distB="0" distL="114300" distR="114300" simplePos="0" relativeHeight="251684864" behindDoc="0" locked="0" layoutInCell="1" allowOverlap="1" wp14:anchorId="725DC56D" wp14:editId="19E4D00C">
            <wp:simplePos x="0" y="0"/>
            <wp:positionH relativeFrom="column">
              <wp:posOffset>0</wp:posOffset>
            </wp:positionH>
            <wp:positionV relativeFrom="paragraph">
              <wp:posOffset>66040</wp:posOffset>
            </wp:positionV>
            <wp:extent cx="2495550" cy="4029075"/>
            <wp:effectExtent l="0" t="0" r="0" b="9525"/>
            <wp:wrapSquare wrapText="bothSides"/>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5550" cy="4029075"/>
                    </a:xfrm>
                    <a:prstGeom prst="rect">
                      <a:avLst/>
                    </a:prstGeom>
                    <a:noFill/>
                    <a:ln>
                      <a:noFill/>
                    </a:ln>
                  </pic:spPr>
                </pic:pic>
              </a:graphicData>
            </a:graphic>
          </wp:anchor>
        </w:drawing>
      </w:r>
      <w:r w:rsidR="004102BE">
        <w:rPr>
          <w:rFonts w:asciiTheme="minorHAnsi" w:eastAsiaTheme="majorEastAsia" w:hAnsiTheme="minorHAnsi" w:cstheme="minorHAnsi"/>
          <w:color w:val="386D9F"/>
          <w:sz w:val="24"/>
        </w:rPr>
        <w:t xml:space="preserve">Učenici bi trebali započeti postavljanjem pitanja jesu li na pitanju br. 1. Zatim bi unutar tog bloka „ako” trebali postaviti pitanje je li odgovor točan (u ovom slučaju br. 1) ili netočan (blok „inače“). Ako je odgovor točan, srce koje kuca zatreperit će tri puta (slika 6.). </w:t>
      </w:r>
    </w:p>
    <w:p w14:paraId="71234B54" w14:textId="77777777" w:rsidR="00C35E73" w:rsidRDefault="00C710BF" w:rsidP="00C35E73">
      <w:pPr>
        <w:keepNext/>
        <w:tabs>
          <w:tab w:val="left" w:pos="5490"/>
        </w:tabs>
        <w:spacing w:line="360" w:lineRule="auto"/>
        <w:ind w:left="720"/>
        <w:jc w:val="center"/>
      </w:pPr>
      <w:r>
        <w:rPr>
          <w:rFonts w:asciiTheme="minorHAnsi" w:eastAsiaTheme="majorEastAsia" w:hAnsiTheme="minorHAnsi" w:cstheme="minorHAnsi"/>
          <w:bCs/>
          <w:noProof/>
          <w:color w:val="386D9F"/>
          <w:sz w:val="24"/>
          <w:szCs w:val="26"/>
          <w:lang w:bidi="ar-SA"/>
        </w:rPr>
        <w:drawing>
          <wp:inline distT="0" distB="0" distL="0" distR="0" wp14:anchorId="5669D37F" wp14:editId="02B63864">
            <wp:extent cx="2208648" cy="1212215"/>
            <wp:effectExtent l="0" t="0" r="1270" b="698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4644.JPG"/>
                    <pic:cNvPicPr/>
                  </pic:nvPicPr>
                  <pic:blipFill rotWithShape="1">
                    <a:blip r:embed="rId20" cstate="print">
                      <a:extLst>
                        <a:ext uri="{28A0092B-C50C-407E-A947-70E740481C1C}">
                          <a14:useLocalDpi xmlns:a14="http://schemas.microsoft.com/office/drawing/2010/main" val="0"/>
                        </a:ext>
                      </a:extLst>
                    </a:blip>
                    <a:srcRect l="41401" b="57117"/>
                    <a:stretch/>
                  </pic:blipFill>
                  <pic:spPr bwMode="auto">
                    <a:xfrm>
                      <a:off x="0" y="0"/>
                      <a:ext cx="2209759" cy="1212825"/>
                    </a:xfrm>
                    <a:prstGeom prst="rect">
                      <a:avLst/>
                    </a:prstGeom>
                    <a:ln>
                      <a:noFill/>
                    </a:ln>
                    <a:extLst>
                      <a:ext uri="{53640926-AAD7-44D8-BBD7-CCE9431645EC}">
                        <a14:shadowObscured xmlns:a14="http://schemas.microsoft.com/office/drawing/2010/main"/>
                      </a:ext>
                    </a:extLst>
                  </pic:spPr>
                </pic:pic>
              </a:graphicData>
            </a:graphic>
          </wp:inline>
        </w:drawing>
      </w:r>
    </w:p>
    <w:p w14:paraId="514D7CC6" w14:textId="256F9D9B" w:rsidR="00C710BF" w:rsidRDefault="00C35E73" w:rsidP="00C35E73">
      <w:pPr>
        <w:pStyle w:val="Opisslike"/>
        <w:jc w:val="center"/>
        <w:rPr>
          <w:rFonts w:asciiTheme="minorHAnsi" w:eastAsiaTheme="majorEastAsia" w:hAnsiTheme="minorHAnsi" w:cstheme="minorHAnsi"/>
          <w:bCs/>
          <w:color w:val="386D9F"/>
          <w:sz w:val="24"/>
          <w:szCs w:val="26"/>
        </w:rPr>
      </w:pPr>
      <w:r>
        <w:t xml:space="preserve">Slika </w:t>
      </w:r>
      <w:r w:rsidR="006D5DE0">
        <w:fldChar w:fldCharType="begin"/>
      </w:r>
      <w:r w:rsidR="006D5DE0">
        <w:instrText xml:space="preserve"> SEQ Picture \* ARABIC </w:instrText>
      </w:r>
      <w:r w:rsidR="006D5DE0">
        <w:fldChar w:fldCharType="separate"/>
      </w:r>
      <w:r>
        <w:rPr>
          <w:noProof/>
        </w:rPr>
        <w:t>6</w:t>
      </w:r>
      <w:r w:rsidR="006D5DE0">
        <w:rPr>
          <w:noProof/>
        </w:rPr>
        <w:fldChar w:fldCharType="end"/>
      </w:r>
    </w:p>
    <w:p w14:paraId="3C2C57DE" w14:textId="701BAB19" w:rsidR="0077468D" w:rsidRPr="00E82494" w:rsidRDefault="00E82494" w:rsidP="00E82494">
      <w:pPr>
        <w:spacing w:line="360" w:lineRule="auto"/>
        <w:ind w:left="720"/>
        <w:jc w:val="both"/>
        <w:rPr>
          <w:rFonts w:asciiTheme="minorHAnsi" w:eastAsiaTheme="majorEastAsia" w:hAnsiTheme="minorHAnsi" w:cstheme="minorHAnsi"/>
          <w:color w:val="386D9F"/>
          <w:sz w:val="24"/>
        </w:rPr>
      </w:pPr>
      <w:r>
        <w:rPr>
          <w:noProof/>
          <w:lang w:bidi="ar-SA"/>
        </w:rPr>
        <mc:AlternateContent>
          <mc:Choice Requires="wps">
            <w:drawing>
              <wp:anchor distT="0" distB="0" distL="114300" distR="114300" simplePos="0" relativeHeight="251682816" behindDoc="0" locked="0" layoutInCell="1" allowOverlap="1" wp14:anchorId="5E7848EA" wp14:editId="0FDD2A2F">
                <wp:simplePos x="0" y="0"/>
                <wp:positionH relativeFrom="column">
                  <wp:posOffset>-2533650</wp:posOffset>
                </wp:positionH>
                <wp:positionV relativeFrom="paragraph">
                  <wp:posOffset>860425</wp:posOffset>
                </wp:positionV>
                <wp:extent cx="2409825" cy="635"/>
                <wp:effectExtent l="0" t="0" r="9525" b="8255"/>
                <wp:wrapSquare wrapText="bothSides"/>
                <wp:docPr id="44" name="Caixa de texto 44"/>
                <wp:cNvGraphicFramePr/>
                <a:graphic xmlns:a="http://schemas.openxmlformats.org/drawingml/2006/main">
                  <a:graphicData uri="http://schemas.microsoft.com/office/word/2010/wordprocessingShape">
                    <wps:wsp>
                      <wps:cNvSpPr txBox="1"/>
                      <wps:spPr>
                        <a:xfrm>
                          <a:off x="0" y="0"/>
                          <a:ext cx="2409825" cy="635"/>
                        </a:xfrm>
                        <a:prstGeom prst="rect">
                          <a:avLst/>
                        </a:prstGeom>
                        <a:solidFill>
                          <a:prstClr val="white"/>
                        </a:solidFill>
                        <a:ln>
                          <a:noFill/>
                        </a:ln>
                      </wps:spPr>
                      <wps:txbx>
                        <w:txbxContent>
                          <w:p w14:paraId="1E665461" w14:textId="14AD5DE2" w:rsidR="004102BE" w:rsidRPr="00F72A75" w:rsidRDefault="004102BE" w:rsidP="004102BE">
                            <w:pPr>
                              <w:pStyle w:val="Opisslike"/>
                              <w:rPr>
                                <w:rFonts w:eastAsiaTheme="majorEastAsia" w:cstheme="minorHAnsi"/>
                                <w:bCs/>
                                <w:noProof/>
                                <w:color w:val="386D9F"/>
                                <w:sz w:val="24"/>
                                <w:szCs w:val="26"/>
                              </w:rPr>
                            </w:pPr>
                            <w:r>
                              <w:t xml:space="preserve">Prikaz </w:t>
                            </w:r>
                            <w:r w:rsidR="006D5DE0">
                              <w:fldChar w:fldCharType="begin"/>
                            </w:r>
                            <w:r w:rsidR="006D5DE0">
                              <w:instrText xml:space="preserve"> SEQ Figure \* ARABIC </w:instrText>
                            </w:r>
                            <w:r w:rsidR="006D5DE0">
                              <w:fldChar w:fldCharType="separate"/>
                            </w:r>
                            <w:r>
                              <w:rPr>
                                <w:noProof/>
                              </w:rPr>
                              <w:t>9</w:t>
                            </w:r>
                            <w:r w:rsidR="006D5DE0">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7848EA" id="Caixa de texto 44" o:spid="_x0000_s1028" type="#_x0000_t202" style="position:absolute;left:0;text-align:left;margin-left:-199.5pt;margin-top:67.75pt;width:189.75pt;height:.0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" stroked="f">
                <v:textbox style="mso-fit-shape-to-text:t" inset="0,0,0,0">
                  <w:txbxContent>
                    <w:p w14:paraId="1E665461" w14:textId="14AD5DE2" w:rsidR="004102BE" w:rsidRPr="00F72A75" w:rsidRDefault="004102BE" w:rsidP="004102BE">
                      <w:pPr>
                        <w:pStyle w:val="Caption"/>
                        <w:rPr>
                          <w:rFonts w:eastAsiaTheme="majorEastAsia" w:cstheme="minorHAnsi"/>
                          <w:bCs/>
                          <w:noProof/>
                          <w:color w:val="386D9F"/>
                          <w:sz w:val="24"/>
                          <w:szCs w:val="26"/>
                        </w:rPr>
                      </w:pPr>
                      <w:r>
                        <w:t xml:space="preserve">Prikaz </w:t>
                      </w:r>
                      <w:fldSimple w:instr=" SEQ Figure \* ARABIC ">
                        <w:r>
                          <w:rPr>
                            <w:noProof/>
                          </w:rPr>
                          <w:t>9</w:t>
                        </w:r>
                      </w:fldSimple>
                    </w:p>
                  </w:txbxContent>
                </v:textbox>
                <w10:wrap type="square"/>
              </v:shape>
            </w:pict>
          </mc:Fallback>
        </mc:AlternateContent>
      </w:r>
      <w:r w:rsidR="0077468D">
        <w:rPr>
          <w:rFonts w:asciiTheme="minorHAnsi" w:eastAsiaTheme="majorEastAsia" w:hAnsiTheme="minorHAnsi" w:cstheme="minorHAnsi"/>
          <w:color w:val="386D9F"/>
          <w:sz w:val="24"/>
        </w:rPr>
        <w:t>Ako je odgovor netočan, dijamant će zatreperiti tri puta. Te su animac</w:t>
      </w:r>
      <w:r>
        <w:rPr>
          <w:rFonts w:asciiTheme="minorHAnsi" w:eastAsiaTheme="majorEastAsia" w:hAnsiTheme="minorHAnsi" w:cstheme="minorHAnsi"/>
          <w:color w:val="386D9F"/>
          <w:sz w:val="24"/>
        </w:rPr>
        <w:t>ije samo vizualna pomoć (prikaz</w:t>
      </w:r>
      <w:r w:rsidR="0077468D">
        <w:rPr>
          <w:rFonts w:asciiTheme="minorHAnsi" w:eastAsiaTheme="majorEastAsia" w:hAnsiTheme="minorHAnsi" w:cstheme="minorHAnsi"/>
          <w:color w:val="386D9F"/>
          <w:sz w:val="24"/>
        </w:rPr>
        <w:t>9.). Imajte na umu</w:t>
      </w:r>
      <w:r>
        <w:rPr>
          <w:rFonts w:asciiTheme="minorHAnsi" w:eastAsiaTheme="majorEastAsia" w:hAnsiTheme="minorHAnsi" w:cstheme="minorHAnsi"/>
          <w:color w:val="386D9F"/>
          <w:sz w:val="24"/>
        </w:rPr>
        <w:t xml:space="preserve"> da je ovaj kôd samo za pitanje </w:t>
      </w:r>
      <w:r w:rsidR="0077468D">
        <w:rPr>
          <w:rFonts w:asciiTheme="minorHAnsi" w:eastAsiaTheme="majorEastAsia" w:hAnsiTheme="minorHAnsi" w:cstheme="minorHAnsi"/>
          <w:color w:val="386D9F"/>
          <w:sz w:val="24"/>
        </w:rPr>
        <w:t>br. 1. Isti kôd (odgovarajuća promjena brojeva pitanja i odgovora) potrebno je dodati da bi softver radio za sva pitanja.</w:t>
      </w:r>
    </w:p>
    <w:p w14:paraId="7194B0A4" w14:textId="18165B2A" w:rsidR="0077468D" w:rsidRDefault="0077468D" w:rsidP="0077468D">
      <w:pPr>
        <w:tabs>
          <w:tab w:val="left" w:pos="5490"/>
        </w:tabs>
        <w:spacing w:line="360" w:lineRule="auto"/>
        <w:ind w:left="720"/>
        <w:jc w:val="both"/>
        <w:rPr>
          <w:rFonts w:asciiTheme="minorHAnsi" w:eastAsiaTheme="majorEastAsia" w:hAnsiTheme="minorHAnsi" w:cstheme="minorHAnsi"/>
          <w:bCs/>
          <w:color w:val="386D9F"/>
          <w:sz w:val="24"/>
          <w:szCs w:val="26"/>
        </w:rPr>
      </w:pPr>
      <w:r>
        <w:rPr>
          <w:rFonts w:asciiTheme="minorHAnsi" w:eastAsiaTheme="majorEastAsia" w:hAnsiTheme="minorHAnsi" w:cstheme="minorHAnsi"/>
          <w:color w:val="386D9F"/>
          <w:sz w:val="24"/>
        </w:rPr>
        <w:t xml:space="preserve">Naposljetku, da bi softver nastavio raditi, učenici mu moraju narediti da postavi još jedno pitanje. To se postiže ponovnim pozivanjem funkcije </w:t>
      </w:r>
      <w:proofErr w:type="spellStart"/>
      <w:r>
        <w:rPr>
          <w:rFonts w:asciiTheme="minorHAnsi" w:eastAsiaTheme="majorEastAsia" w:hAnsiTheme="minorHAnsi" w:cstheme="minorHAnsi"/>
          <w:i/>
          <w:color w:val="386D9F"/>
          <w:sz w:val="24"/>
        </w:rPr>
        <w:t>get</w:t>
      </w:r>
      <w:proofErr w:type="spellEnd"/>
      <w:r>
        <w:rPr>
          <w:rFonts w:asciiTheme="minorHAnsi" w:eastAsiaTheme="majorEastAsia" w:hAnsiTheme="minorHAnsi" w:cstheme="minorHAnsi"/>
          <w:i/>
          <w:color w:val="386D9F"/>
          <w:sz w:val="24"/>
        </w:rPr>
        <w:t>_</w:t>
      </w:r>
      <w:proofErr w:type="spellStart"/>
      <w:r>
        <w:rPr>
          <w:rFonts w:asciiTheme="minorHAnsi" w:eastAsiaTheme="majorEastAsia" w:hAnsiTheme="minorHAnsi" w:cstheme="minorHAnsi"/>
          <w:i/>
          <w:color w:val="386D9F"/>
          <w:sz w:val="24"/>
        </w:rPr>
        <w:t>question</w:t>
      </w:r>
      <w:proofErr w:type="spellEnd"/>
      <w:r>
        <w:rPr>
          <w:rFonts w:asciiTheme="minorHAnsi" w:eastAsiaTheme="majorEastAsia" w:hAnsiTheme="minorHAnsi" w:cstheme="minorHAnsi"/>
          <w:color w:val="386D9F"/>
          <w:sz w:val="24"/>
        </w:rPr>
        <w:t xml:space="preserve"> (prikaz 10.).</w:t>
      </w:r>
    </w:p>
    <w:p w14:paraId="4D52AA59" w14:textId="77777777" w:rsidR="004102BE" w:rsidRDefault="0077468D" w:rsidP="004102BE">
      <w:pPr>
        <w:keepNext/>
        <w:tabs>
          <w:tab w:val="left" w:pos="5490"/>
        </w:tabs>
        <w:spacing w:line="360" w:lineRule="auto"/>
        <w:ind w:left="720"/>
        <w:jc w:val="center"/>
      </w:pPr>
      <w:r>
        <w:rPr>
          <w:rFonts w:asciiTheme="minorHAnsi" w:eastAsiaTheme="majorEastAsia" w:hAnsiTheme="minorHAnsi" w:cstheme="minorHAnsi"/>
          <w:bCs/>
          <w:noProof/>
          <w:color w:val="386D9F"/>
          <w:sz w:val="24"/>
          <w:szCs w:val="26"/>
          <w:lang w:bidi="ar-SA"/>
        </w:rPr>
        <w:lastRenderedPageBreak/>
        <w:drawing>
          <wp:inline distT="0" distB="0" distL="0" distR="0" wp14:anchorId="045B660F" wp14:editId="7B38D0B9">
            <wp:extent cx="3971925" cy="2076450"/>
            <wp:effectExtent l="0" t="0" r="9525"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71925" cy="2076450"/>
                    </a:xfrm>
                    <a:prstGeom prst="rect">
                      <a:avLst/>
                    </a:prstGeom>
                    <a:noFill/>
                    <a:ln>
                      <a:noFill/>
                    </a:ln>
                  </pic:spPr>
                </pic:pic>
              </a:graphicData>
            </a:graphic>
          </wp:inline>
        </w:drawing>
      </w:r>
    </w:p>
    <w:p w14:paraId="3A29BE58" w14:textId="2CB41C45" w:rsidR="0077468D" w:rsidRDefault="004102BE" w:rsidP="004102BE">
      <w:pPr>
        <w:pStyle w:val="Opisslike"/>
        <w:jc w:val="center"/>
        <w:rPr>
          <w:rFonts w:asciiTheme="minorHAnsi" w:eastAsiaTheme="majorEastAsia" w:hAnsiTheme="minorHAnsi" w:cstheme="minorHAnsi"/>
          <w:bCs/>
          <w:color w:val="386D9F"/>
          <w:sz w:val="24"/>
          <w:szCs w:val="26"/>
        </w:rPr>
      </w:pPr>
      <w:r>
        <w:t xml:space="preserve">Prikaz </w:t>
      </w:r>
      <w:r w:rsidR="006D5DE0">
        <w:fldChar w:fldCharType="begin"/>
      </w:r>
      <w:r w:rsidR="006D5DE0">
        <w:instrText xml:space="preserve"> SEQ Figure \* ARABIC </w:instrText>
      </w:r>
      <w:r w:rsidR="006D5DE0">
        <w:fldChar w:fldCharType="separate"/>
      </w:r>
      <w:r>
        <w:rPr>
          <w:noProof/>
        </w:rPr>
        <w:t>10</w:t>
      </w:r>
      <w:r w:rsidR="006D5DE0">
        <w:rPr>
          <w:noProof/>
        </w:rPr>
        <w:fldChar w:fldCharType="end"/>
      </w:r>
    </w:p>
    <w:p w14:paraId="72CFD431" w14:textId="5CFB39CD" w:rsidR="006417B8" w:rsidRPr="00EA4D71" w:rsidRDefault="006417B8" w:rsidP="006417B8">
      <w:pPr>
        <w:spacing w:line="360" w:lineRule="auto"/>
        <w:ind w:left="720"/>
        <w:jc w:val="both"/>
        <w:rPr>
          <w:rFonts w:asciiTheme="minorHAnsi" w:eastAsiaTheme="majorEastAsia" w:hAnsiTheme="minorHAnsi" w:cstheme="minorHAnsi"/>
          <w:b/>
          <w:bCs/>
          <w:color w:val="386D9F"/>
          <w:sz w:val="24"/>
          <w:szCs w:val="26"/>
        </w:rPr>
      </w:pPr>
      <w:r>
        <w:rPr>
          <w:rFonts w:asciiTheme="minorHAnsi" w:eastAsiaTheme="majorEastAsia" w:hAnsiTheme="minorHAnsi" w:cstheme="minorHAnsi"/>
          <w:b/>
          <w:color w:val="386D9F"/>
          <w:sz w:val="24"/>
        </w:rPr>
        <w:t>Sažetak 3. koraka:</w:t>
      </w:r>
    </w:p>
    <w:p w14:paraId="2A0C4DEB" w14:textId="42AE4919" w:rsidR="006417B8" w:rsidRPr="00EA4D71" w:rsidRDefault="006417B8" w:rsidP="006417B8">
      <w:pPr>
        <w:pStyle w:val="Odlomakpopisa"/>
        <w:numPr>
          <w:ilvl w:val="0"/>
          <w:numId w:val="9"/>
        </w:numPr>
        <w:spacing w:line="360" w:lineRule="auto"/>
        <w:jc w:val="both"/>
        <w:rPr>
          <w:rFonts w:asciiTheme="minorHAnsi" w:eastAsiaTheme="majorEastAsia" w:hAnsiTheme="minorHAnsi" w:cstheme="minorHAnsi"/>
          <w:bCs/>
          <w:color w:val="386D9F"/>
          <w:sz w:val="24"/>
          <w:szCs w:val="26"/>
        </w:rPr>
      </w:pPr>
      <w:r>
        <w:rPr>
          <w:rFonts w:asciiTheme="minorHAnsi" w:eastAsiaTheme="majorEastAsia" w:hAnsiTheme="minorHAnsi" w:cstheme="minorHAnsi"/>
          <w:color w:val="386D9F"/>
          <w:sz w:val="24"/>
        </w:rPr>
        <w:t>prođite sve upute kako biste se upoznali s osnovama</w:t>
      </w:r>
    </w:p>
    <w:p w14:paraId="351607F7" w14:textId="64A50643" w:rsidR="006417B8" w:rsidRDefault="006417B8" w:rsidP="006417B8">
      <w:pPr>
        <w:pStyle w:val="Odlomakpopisa"/>
        <w:numPr>
          <w:ilvl w:val="0"/>
          <w:numId w:val="9"/>
        </w:numPr>
        <w:spacing w:line="360" w:lineRule="auto"/>
        <w:jc w:val="both"/>
        <w:rPr>
          <w:rFonts w:asciiTheme="minorHAnsi" w:eastAsiaTheme="majorEastAsia" w:hAnsiTheme="minorHAnsi" w:cstheme="minorHAnsi"/>
          <w:bCs/>
          <w:color w:val="386D9F"/>
          <w:sz w:val="24"/>
          <w:szCs w:val="26"/>
        </w:rPr>
      </w:pPr>
      <w:r>
        <w:rPr>
          <w:rFonts w:asciiTheme="minorHAnsi" w:eastAsiaTheme="majorEastAsia" w:hAnsiTheme="minorHAnsi" w:cstheme="minorHAnsi"/>
          <w:color w:val="386D9F"/>
          <w:sz w:val="24"/>
        </w:rPr>
        <w:t xml:space="preserve">izradite </w:t>
      </w:r>
      <w:proofErr w:type="spellStart"/>
      <w:r>
        <w:rPr>
          <w:rFonts w:asciiTheme="minorHAnsi" w:eastAsiaTheme="majorEastAsia" w:hAnsiTheme="minorHAnsi" w:cstheme="minorHAnsi"/>
          <w:color w:val="386D9F"/>
          <w:sz w:val="24"/>
        </w:rPr>
        <w:t>kôd</w:t>
      </w:r>
      <w:proofErr w:type="spellEnd"/>
      <w:r>
        <w:rPr>
          <w:rFonts w:asciiTheme="minorHAnsi" w:eastAsiaTheme="majorEastAsia" w:hAnsiTheme="minorHAnsi" w:cstheme="minorHAnsi"/>
          <w:color w:val="386D9F"/>
          <w:sz w:val="24"/>
        </w:rPr>
        <w:t xml:space="preserve"> za povezivanje </w:t>
      </w:r>
      <w:proofErr w:type="spellStart"/>
      <w:r>
        <w:rPr>
          <w:rFonts w:asciiTheme="minorHAnsi" w:eastAsiaTheme="majorEastAsia" w:hAnsiTheme="minorHAnsi" w:cstheme="minorHAnsi"/>
          <w:color w:val="386D9F"/>
          <w:sz w:val="24"/>
        </w:rPr>
        <w:t>zatika</w:t>
      </w:r>
      <w:proofErr w:type="spellEnd"/>
    </w:p>
    <w:p w14:paraId="29EE36E5" w14:textId="1BAC0367" w:rsidR="006417B8" w:rsidRDefault="006417B8" w:rsidP="006417B8">
      <w:pPr>
        <w:pStyle w:val="Odlomakpopisa"/>
        <w:numPr>
          <w:ilvl w:val="0"/>
          <w:numId w:val="9"/>
        </w:numPr>
        <w:spacing w:line="360" w:lineRule="auto"/>
        <w:jc w:val="both"/>
        <w:rPr>
          <w:rFonts w:asciiTheme="minorHAnsi" w:eastAsiaTheme="majorEastAsia" w:hAnsiTheme="minorHAnsi" w:cstheme="minorHAnsi"/>
          <w:bCs/>
          <w:color w:val="386D9F"/>
          <w:sz w:val="24"/>
          <w:szCs w:val="26"/>
        </w:rPr>
      </w:pPr>
      <w:r>
        <w:rPr>
          <w:rFonts w:asciiTheme="minorHAnsi" w:eastAsiaTheme="majorEastAsia" w:hAnsiTheme="minorHAnsi" w:cstheme="minorHAnsi"/>
          <w:color w:val="386D9F"/>
          <w:sz w:val="24"/>
        </w:rPr>
        <w:t xml:space="preserve">izradite funkciju </w:t>
      </w:r>
      <w:proofErr w:type="spellStart"/>
      <w:r>
        <w:rPr>
          <w:rFonts w:asciiTheme="minorHAnsi" w:eastAsiaTheme="majorEastAsia" w:hAnsiTheme="minorHAnsi" w:cstheme="minorHAnsi"/>
          <w:i/>
          <w:color w:val="386D9F"/>
          <w:sz w:val="24"/>
        </w:rPr>
        <w:t>get</w:t>
      </w:r>
      <w:proofErr w:type="spellEnd"/>
      <w:r>
        <w:rPr>
          <w:rFonts w:asciiTheme="minorHAnsi" w:eastAsiaTheme="majorEastAsia" w:hAnsiTheme="minorHAnsi" w:cstheme="minorHAnsi"/>
          <w:i/>
          <w:color w:val="386D9F"/>
          <w:sz w:val="24"/>
        </w:rPr>
        <w:t>_</w:t>
      </w:r>
      <w:proofErr w:type="spellStart"/>
      <w:r>
        <w:rPr>
          <w:rFonts w:asciiTheme="minorHAnsi" w:eastAsiaTheme="majorEastAsia" w:hAnsiTheme="minorHAnsi" w:cstheme="minorHAnsi"/>
          <w:i/>
          <w:color w:val="386D9F"/>
          <w:sz w:val="24"/>
        </w:rPr>
        <w:t>question</w:t>
      </w:r>
      <w:proofErr w:type="spellEnd"/>
    </w:p>
    <w:p w14:paraId="572A75FE" w14:textId="4CB125CE" w:rsidR="006417B8" w:rsidRPr="006417B8" w:rsidRDefault="006417B8" w:rsidP="006417B8">
      <w:pPr>
        <w:pStyle w:val="Odlomakpopisa"/>
        <w:numPr>
          <w:ilvl w:val="0"/>
          <w:numId w:val="9"/>
        </w:numPr>
        <w:spacing w:line="360" w:lineRule="auto"/>
        <w:jc w:val="both"/>
        <w:rPr>
          <w:rFonts w:asciiTheme="minorHAnsi" w:eastAsiaTheme="majorEastAsia" w:hAnsiTheme="minorHAnsi" w:cstheme="minorHAnsi"/>
          <w:bCs/>
          <w:color w:val="386D9F"/>
          <w:sz w:val="24"/>
          <w:szCs w:val="26"/>
        </w:rPr>
      </w:pPr>
      <w:r>
        <w:rPr>
          <w:rFonts w:asciiTheme="minorHAnsi" w:eastAsiaTheme="majorEastAsia" w:hAnsiTheme="minorHAnsi" w:cstheme="minorHAnsi"/>
          <w:color w:val="386D9F"/>
          <w:sz w:val="24"/>
        </w:rPr>
        <w:t xml:space="preserve">izradite funkciju </w:t>
      </w:r>
      <w:proofErr w:type="spellStart"/>
      <w:r>
        <w:rPr>
          <w:rFonts w:asciiTheme="minorHAnsi" w:eastAsiaTheme="majorEastAsia" w:hAnsiTheme="minorHAnsi" w:cstheme="minorHAnsi"/>
          <w:i/>
          <w:color w:val="386D9F"/>
          <w:sz w:val="24"/>
        </w:rPr>
        <w:t>trigger</w:t>
      </w:r>
      <w:proofErr w:type="spellEnd"/>
      <w:r>
        <w:rPr>
          <w:rFonts w:asciiTheme="minorHAnsi" w:eastAsiaTheme="majorEastAsia" w:hAnsiTheme="minorHAnsi" w:cstheme="minorHAnsi"/>
          <w:i/>
          <w:color w:val="386D9F"/>
          <w:sz w:val="24"/>
        </w:rPr>
        <w:t>_</w:t>
      </w:r>
      <w:proofErr w:type="spellStart"/>
      <w:r>
        <w:rPr>
          <w:rFonts w:asciiTheme="minorHAnsi" w:eastAsiaTheme="majorEastAsia" w:hAnsiTheme="minorHAnsi" w:cstheme="minorHAnsi"/>
          <w:i/>
          <w:color w:val="386D9F"/>
          <w:sz w:val="24"/>
        </w:rPr>
        <w:t>evaluation</w:t>
      </w:r>
      <w:proofErr w:type="spellEnd"/>
      <w:r>
        <w:rPr>
          <w:rFonts w:asciiTheme="minorHAnsi" w:eastAsiaTheme="majorEastAsia" w:hAnsiTheme="minorHAnsi" w:cstheme="minorHAnsi"/>
          <w:color w:val="386D9F"/>
          <w:sz w:val="24"/>
        </w:rPr>
        <w:t>.</w:t>
      </w:r>
    </w:p>
    <w:p w14:paraId="5353AB4B" w14:textId="208A1838" w:rsidR="004C2AC4" w:rsidRDefault="004C2AC4" w:rsidP="006417B8">
      <w:pPr>
        <w:spacing w:line="360" w:lineRule="auto"/>
        <w:rPr>
          <w:rFonts w:asciiTheme="minorHAnsi" w:eastAsiaTheme="majorEastAsia" w:hAnsiTheme="minorHAnsi" w:cstheme="minorHAnsi"/>
          <w:b/>
          <w:bCs/>
          <w:i/>
          <w:color w:val="386D9F"/>
          <w:sz w:val="28"/>
          <w:szCs w:val="26"/>
        </w:rPr>
      </w:pPr>
    </w:p>
    <w:p w14:paraId="31B69EC5" w14:textId="2DC8A959" w:rsidR="006417B8" w:rsidRPr="00EA4D71" w:rsidRDefault="006417B8" w:rsidP="006417B8">
      <w:pPr>
        <w:spacing w:line="360" w:lineRule="auto"/>
        <w:rPr>
          <w:rFonts w:asciiTheme="minorHAnsi" w:eastAsiaTheme="majorEastAsia" w:hAnsiTheme="minorHAnsi" w:cstheme="minorHAnsi"/>
          <w:b/>
          <w:bCs/>
          <w:i/>
          <w:color w:val="386D9F"/>
          <w:sz w:val="28"/>
          <w:szCs w:val="26"/>
        </w:rPr>
      </w:pPr>
      <w:r>
        <w:rPr>
          <w:rFonts w:asciiTheme="minorHAnsi" w:eastAsiaTheme="majorEastAsia" w:hAnsiTheme="minorHAnsi" w:cstheme="minorHAnsi"/>
          <w:b/>
          <w:i/>
          <w:color w:val="386D9F"/>
          <w:sz w:val="28"/>
        </w:rPr>
        <w:t>4. korak: Učitavanje i testiranje (10 minuta)</w:t>
      </w:r>
    </w:p>
    <w:p w14:paraId="571B3C24" w14:textId="54A68BAB" w:rsidR="006417B8" w:rsidRDefault="006417B8" w:rsidP="006417B8">
      <w:pPr>
        <w:tabs>
          <w:tab w:val="left" w:pos="5490"/>
        </w:tabs>
        <w:spacing w:line="360" w:lineRule="auto"/>
        <w:ind w:left="720"/>
        <w:jc w:val="both"/>
        <w:rPr>
          <w:rFonts w:asciiTheme="minorHAnsi" w:eastAsiaTheme="majorEastAsia" w:hAnsiTheme="minorHAnsi" w:cstheme="minorHAnsi"/>
          <w:bCs/>
          <w:color w:val="386D9F"/>
          <w:sz w:val="24"/>
          <w:szCs w:val="26"/>
        </w:rPr>
      </w:pPr>
      <w:r>
        <w:rPr>
          <w:rFonts w:asciiTheme="minorHAnsi" w:eastAsiaTheme="majorEastAsia" w:hAnsiTheme="minorHAnsi" w:cstheme="minorHAnsi"/>
          <w:color w:val="386D9F"/>
          <w:sz w:val="24"/>
        </w:rPr>
        <w:t xml:space="preserve">Nakon završetka programiranja učenici moraju pritisnuti gumb Transfer (hrv. Prijenos) kako bi se </w:t>
      </w:r>
      <w:proofErr w:type="spellStart"/>
      <w:r>
        <w:rPr>
          <w:rFonts w:asciiTheme="minorHAnsi" w:eastAsiaTheme="majorEastAsia" w:hAnsiTheme="minorHAnsi" w:cstheme="minorHAnsi"/>
          <w:color w:val="386D9F"/>
          <w:sz w:val="24"/>
        </w:rPr>
        <w:t>kôd</w:t>
      </w:r>
      <w:proofErr w:type="spellEnd"/>
      <w:r>
        <w:rPr>
          <w:rFonts w:asciiTheme="minorHAnsi" w:eastAsiaTheme="majorEastAsia" w:hAnsiTheme="minorHAnsi" w:cstheme="minorHAnsi"/>
          <w:color w:val="386D9F"/>
          <w:sz w:val="24"/>
        </w:rPr>
        <w:t xml:space="preserve"> učitao u </w:t>
      </w:r>
      <w:proofErr w:type="spellStart"/>
      <w:r>
        <w:rPr>
          <w:rFonts w:asciiTheme="minorHAnsi" w:eastAsiaTheme="majorEastAsia" w:hAnsiTheme="minorHAnsi" w:cstheme="minorHAnsi"/>
          <w:color w:val="386D9F"/>
          <w:sz w:val="24"/>
        </w:rPr>
        <w:t>micro</w:t>
      </w:r>
      <w:proofErr w:type="spellEnd"/>
      <w:r>
        <w:rPr>
          <w:rFonts w:asciiTheme="minorHAnsi" w:eastAsiaTheme="majorEastAsia" w:hAnsiTheme="minorHAnsi" w:cstheme="minorHAnsi"/>
          <w:color w:val="386D9F"/>
          <w:sz w:val="24"/>
        </w:rPr>
        <w:t xml:space="preserve">:bit. Za informacije o učitavanju putem Bluetootha ili USB-a pogledajte internetsku stranicu </w:t>
      </w:r>
      <w:proofErr w:type="spellStart"/>
      <w:r>
        <w:rPr>
          <w:rFonts w:asciiTheme="minorHAnsi" w:eastAsiaTheme="majorEastAsia" w:hAnsiTheme="minorHAnsi" w:cstheme="minorHAnsi"/>
          <w:color w:val="386D9F"/>
          <w:sz w:val="24"/>
        </w:rPr>
        <w:t>micro</w:t>
      </w:r>
      <w:proofErr w:type="spellEnd"/>
      <w:r>
        <w:rPr>
          <w:rFonts w:asciiTheme="minorHAnsi" w:eastAsiaTheme="majorEastAsia" w:hAnsiTheme="minorHAnsi" w:cstheme="minorHAnsi"/>
          <w:color w:val="386D9F"/>
          <w:sz w:val="24"/>
        </w:rPr>
        <w:t>:bita. U ovom je trenutku otklanjanje pogrešaka od ključne važnosti. Ako nešto ne radi kako bi trebalo, potrebno je slijediti nekoliko koraka:</w:t>
      </w:r>
    </w:p>
    <w:p w14:paraId="58ED9439" w14:textId="1987FDB4" w:rsidR="006417B8" w:rsidRPr="00EA4D71" w:rsidRDefault="006417B8" w:rsidP="006417B8">
      <w:pPr>
        <w:pStyle w:val="Odlomakpopisa"/>
        <w:numPr>
          <w:ilvl w:val="0"/>
          <w:numId w:val="10"/>
        </w:numPr>
        <w:spacing w:line="360" w:lineRule="auto"/>
        <w:jc w:val="both"/>
        <w:rPr>
          <w:rFonts w:asciiTheme="minorHAnsi" w:eastAsiaTheme="majorEastAsia" w:hAnsiTheme="minorHAnsi" w:cstheme="minorHAnsi"/>
          <w:bCs/>
          <w:color w:val="386D9F"/>
          <w:sz w:val="24"/>
          <w:szCs w:val="26"/>
        </w:rPr>
      </w:pPr>
      <w:r>
        <w:rPr>
          <w:rFonts w:asciiTheme="minorHAnsi" w:eastAsiaTheme="majorEastAsia" w:hAnsiTheme="minorHAnsi" w:cstheme="minorHAnsi"/>
          <w:color w:val="386D9F"/>
          <w:sz w:val="24"/>
        </w:rPr>
        <w:t xml:space="preserve">provjerite baterije </w:t>
      </w:r>
      <w:proofErr w:type="spellStart"/>
      <w:r>
        <w:rPr>
          <w:rFonts w:asciiTheme="minorHAnsi" w:eastAsiaTheme="majorEastAsia" w:hAnsiTheme="minorHAnsi" w:cstheme="minorHAnsi"/>
          <w:color w:val="386D9F"/>
          <w:sz w:val="24"/>
        </w:rPr>
        <w:t>micro</w:t>
      </w:r>
      <w:proofErr w:type="spellEnd"/>
      <w:r>
        <w:rPr>
          <w:rFonts w:asciiTheme="minorHAnsi" w:eastAsiaTheme="majorEastAsia" w:hAnsiTheme="minorHAnsi" w:cstheme="minorHAnsi"/>
          <w:color w:val="386D9F"/>
          <w:sz w:val="24"/>
        </w:rPr>
        <w:t>:bita</w:t>
      </w:r>
    </w:p>
    <w:p w14:paraId="2D5C349C" w14:textId="55EFA13D" w:rsidR="006417B8" w:rsidRDefault="006417B8" w:rsidP="006417B8">
      <w:pPr>
        <w:pStyle w:val="Odlomakpopisa"/>
        <w:numPr>
          <w:ilvl w:val="0"/>
          <w:numId w:val="10"/>
        </w:numPr>
        <w:spacing w:line="360" w:lineRule="auto"/>
        <w:jc w:val="both"/>
        <w:rPr>
          <w:rFonts w:asciiTheme="minorHAnsi" w:eastAsiaTheme="majorEastAsia" w:hAnsiTheme="minorHAnsi" w:cstheme="minorHAnsi"/>
          <w:bCs/>
          <w:color w:val="386D9F"/>
          <w:sz w:val="24"/>
          <w:szCs w:val="26"/>
        </w:rPr>
      </w:pPr>
      <w:r>
        <w:rPr>
          <w:rFonts w:asciiTheme="minorHAnsi" w:eastAsiaTheme="majorEastAsia" w:hAnsiTheme="minorHAnsi" w:cstheme="minorHAnsi"/>
          <w:color w:val="386D9F"/>
          <w:sz w:val="24"/>
        </w:rPr>
        <w:t>provjerite ožičenje i zamijenite kabele</w:t>
      </w:r>
    </w:p>
    <w:p w14:paraId="455B1FB6" w14:textId="641A7D7C" w:rsidR="006417B8" w:rsidRDefault="006417B8" w:rsidP="006417B8">
      <w:pPr>
        <w:pStyle w:val="Odlomakpopisa"/>
        <w:numPr>
          <w:ilvl w:val="0"/>
          <w:numId w:val="10"/>
        </w:numPr>
        <w:spacing w:line="360" w:lineRule="auto"/>
        <w:jc w:val="both"/>
        <w:rPr>
          <w:rFonts w:asciiTheme="minorHAnsi" w:eastAsiaTheme="majorEastAsia" w:hAnsiTheme="minorHAnsi" w:cstheme="minorHAnsi"/>
          <w:bCs/>
          <w:color w:val="386D9F"/>
          <w:sz w:val="24"/>
          <w:szCs w:val="26"/>
        </w:rPr>
      </w:pPr>
      <w:r>
        <w:rPr>
          <w:rFonts w:asciiTheme="minorHAnsi" w:eastAsiaTheme="majorEastAsia" w:hAnsiTheme="minorHAnsi" w:cstheme="minorHAnsi"/>
          <w:color w:val="386D9F"/>
          <w:sz w:val="24"/>
        </w:rPr>
        <w:t>prođite kôd tražeći pogreške</w:t>
      </w:r>
    </w:p>
    <w:p w14:paraId="53DC5731" w14:textId="06157B10" w:rsidR="006417B8" w:rsidRPr="006417B8" w:rsidRDefault="003E0D04" w:rsidP="006417B8">
      <w:pPr>
        <w:pStyle w:val="Odlomakpopisa"/>
        <w:numPr>
          <w:ilvl w:val="0"/>
          <w:numId w:val="10"/>
        </w:numPr>
        <w:spacing w:line="360" w:lineRule="auto"/>
        <w:jc w:val="both"/>
        <w:rPr>
          <w:rFonts w:asciiTheme="minorHAnsi" w:eastAsiaTheme="majorEastAsia" w:hAnsiTheme="minorHAnsi" w:cstheme="minorHAnsi"/>
          <w:bCs/>
          <w:color w:val="386D9F"/>
          <w:sz w:val="24"/>
          <w:szCs w:val="26"/>
        </w:rPr>
      </w:pPr>
      <w:r>
        <w:rPr>
          <w:rFonts w:asciiTheme="minorHAnsi" w:eastAsiaTheme="majorEastAsia" w:hAnsiTheme="minorHAnsi" w:cstheme="minorHAnsi"/>
          <w:color w:val="386D9F"/>
          <w:sz w:val="24"/>
        </w:rPr>
        <w:t>pročitajte ponovno dio o programiranju i riješite sve probleme.</w:t>
      </w:r>
    </w:p>
    <w:p w14:paraId="0E4CC1E1" w14:textId="44FFCEEC" w:rsidR="006417B8" w:rsidRDefault="006417B8" w:rsidP="00E446F1">
      <w:pPr>
        <w:tabs>
          <w:tab w:val="left" w:pos="2865"/>
        </w:tabs>
        <w:spacing w:line="360" w:lineRule="auto"/>
        <w:rPr>
          <w:rFonts w:asciiTheme="minorHAnsi" w:hAnsiTheme="minorHAnsi" w:cstheme="minorHAnsi"/>
          <w:sz w:val="28"/>
          <w:szCs w:val="28"/>
        </w:rPr>
      </w:pPr>
    </w:p>
    <w:p w14:paraId="0C84156E" w14:textId="382A8DDF" w:rsidR="004C2AC4" w:rsidRPr="00EA4D71" w:rsidRDefault="004C2AC4" w:rsidP="004C2AC4">
      <w:pPr>
        <w:spacing w:line="360" w:lineRule="auto"/>
        <w:rPr>
          <w:rFonts w:asciiTheme="minorHAnsi" w:eastAsiaTheme="majorEastAsia" w:hAnsiTheme="minorHAnsi" w:cstheme="minorHAnsi"/>
          <w:b/>
          <w:bCs/>
          <w:i/>
          <w:color w:val="386D9F"/>
          <w:sz w:val="28"/>
          <w:szCs w:val="26"/>
        </w:rPr>
      </w:pPr>
      <w:r>
        <w:rPr>
          <w:rFonts w:asciiTheme="minorHAnsi" w:eastAsiaTheme="majorEastAsia" w:hAnsiTheme="minorHAnsi" w:cstheme="minorHAnsi"/>
          <w:b/>
          <w:i/>
          <w:color w:val="386D9F"/>
          <w:sz w:val="28"/>
        </w:rPr>
        <w:lastRenderedPageBreak/>
        <w:t>5. korak: Povezivanje svih elemenata (35 minuta)</w:t>
      </w:r>
    </w:p>
    <w:p w14:paraId="4236DB60" w14:textId="6C567F74" w:rsidR="004C2AC4" w:rsidRDefault="004C2AC4" w:rsidP="004C2AC4">
      <w:pPr>
        <w:tabs>
          <w:tab w:val="left" w:pos="5490"/>
        </w:tabs>
        <w:spacing w:line="360" w:lineRule="auto"/>
        <w:ind w:left="720"/>
        <w:jc w:val="both"/>
        <w:rPr>
          <w:rFonts w:asciiTheme="minorHAnsi" w:eastAsiaTheme="majorEastAsia" w:hAnsiTheme="minorHAnsi" w:cstheme="minorHAnsi"/>
          <w:bCs/>
          <w:color w:val="386D9F"/>
          <w:sz w:val="24"/>
          <w:szCs w:val="26"/>
        </w:rPr>
      </w:pPr>
      <w:r>
        <w:rPr>
          <w:rFonts w:asciiTheme="minorHAnsi" w:eastAsiaTheme="majorEastAsia" w:hAnsiTheme="minorHAnsi" w:cstheme="minorHAnsi"/>
          <w:color w:val="386D9F"/>
          <w:sz w:val="24"/>
        </w:rPr>
        <w:t xml:space="preserve">Nakon što završite s programiranjem, morat ćete povezati sve elemente. Uporabom aligator štipaljki spojite sve krajeve spajalica u kutiji s </w:t>
      </w:r>
      <w:proofErr w:type="spellStart"/>
      <w:r>
        <w:rPr>
          <w:rFonts w:asciiTheme="minorHAnsi" w:eastAsiaTheme="majorEastAsia" w:hAnsiTheme="minorHAnsi" w:cstheme="minorHAnsi"/>
          <w:color w:val="386D9F"/>
          <w:sz w:val="24"/>
        </w:rPr>
        <w:t>micro</w:t>
      </w:r>
      <w:proofErr w:type="spellEnd"/>
      <w:r>
        <w:rPr>
          <w:rFonts w:asciiTheme="minorHAnsi" w:eastAsiaTheme="majorEastAsia" w:hAnsiTheme="minorHAnsi" w:cstheme="minorHAnsi"/>
          <w:color w:val="386D9F"/>
          <w:sz w:val="24"/>
        </w:rPr>
        <w:t xml:space="preserve">:bitom (slika 7.). </w:t>
      </w:r>
    </w:p>
    <w:p w14:paraId="70BB5C92" w14:textId="77777777" w:rsidR="00C35E73" w:rsidRDefault="004C2AC4" w:rsidP="00C35E73">
      <w:pPr>
        <w:keepNext/>
        <w:tabs>
          <w:tab w:val="left" w:pos="5490"/>
        </w:tabs>
        <w:spacing w:line="360" w:lineRule="auto"/>
        <w:ind w:left="720"/>
        <w:jc w:val="center"/>
      </w:pPr>
      <w:r>
        <w:rPr>
          <w:rFonts w:asciiTheme="minorHAnsi" w:eastAsiaTheme="majorEastAsia" w:hAnsiTheme="minorHAnsi" w:cstheme="minorHAnsi"/>
          <w:bCs/>
          <w:noProof/>
          <w:color w:val="386D9F"/>
          <w:sz w:val="24"/>
          <w:szCs w:val="26"/>
          <w:lang w:bidi="ar-SA"/>
        </w:rPr>
        <w:drawing>
          <wp:inline distT="0" distB="0" distL="0" distR="0" wp14:anchorId="519F5508" wp14:editId="688DF9BB">
            <wp:extent cx="1252294" cy="3984836"/>
            <wp:effectExtent l="5397"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4644.JPG"/>
                    <pic:cNvPicPr/>
                  </pic:nvPicPr>
                  <pic:blipFill rotWithShape="1">
                    <a:blip r:embed="rId22" cstate="print">
                      <a:extLst>
                        <a:ext uri="{28A0092B-C50C-407E-A947-70E740481C1C}">
                          <a14:useLocalDpi xmlns:a14="http://schemas.microsoft.com/office/drawing/2010/main" val="0"/>
                        </a:ext>
                      </a:extLst>
                    </a:blip>
                    <a:srcRect l="52819" r="23611"/>
                    <a:stretch/>
                  </pic:blipFill>
                  <pic:spPr bwMode="auto">
                    <a:xfrm rot="5400000">
                      <a:off x="0" y="0"/>
                      <a:ext cx="1260285" cy="4010265"/>
                    </a:xfrm>
                    <a:prstGeom prst="rect">
                      <a:avLst/>
                    </a:prstGeom>
                    <a:ln>
                      <a:noFill/>
                    </a:ln>
                    <a:extLst>
                      <a:ext uri="{53640926-AAD7-44D8-BBD7-CCE9431645EC}">
                        <a14:shadowObscured xmlns:a14="http://schemas.microsoft.com/office/drawing/2010/main"/>
                      </a:ext>
                    </a:extLst>
                  </pic:spPr>
                </pic:pic>
              </a:graphicData>
            </a:graphic>
          </wp:inline>
        </w:drawing>
      </w:r>
    </w:p>
    <w:p w14:paraId="4D8AD77A" w14:textId="6FA46C4A" w:rsidR="004C2AC4" w:rsidRDefault="00C35E73" w:rsidP="00C35E73">
      <w:pPr>
        <w:pStyle w:val="Opisslike"/>
        <w:jc w:val="center"/>
        <w:rPr>
          <w:rFonts w:asciiTheme="minorHAnsi" w:eastAsiaTheme="majorEastAsia" w:hAnsiTheme="minorHAnsi" w:cstheme="minorHAnsi"/>
          <w:bCs/>
          <w:color w:val="386D9F"/>
          <w:sz w:val="24"/>
          <w:szCs w:val="26"/>
        </w:rPr>
      </w:pPr>
      <w:r>
        <w:t xml:space="preserve">Slika </w:t>
      </w:r>
      <w:r w:rsidR="006D5DE0">
        <w:fldChar w:fldCharType="begin"/>
      </w:r>
      <w:r w:rsidR="006D5DE0">
        <w:instrText xml:space="preserve"> SEQ Picture \* ARABIC </w:instrText>
      </w:r>
      <w:r w:rsidR="006D5DE0">
        <w:fldChar w:fldCharType="separate"/>
      </w:r>
      <w:r>
        <w:rPr>
          <w:noProof/>
        </w:rPr>
        <w:t>7</w:t>
      </w:r>
      <w:r w:rsidR="006D5DE0">
        <w:rPr>
          <w:noProof/>
        </w:rPr>
        <w:fldChar w:fldCharType="end"/>
      </w:r>
    </w:p>
    <w:p w14:paraId="627948D9" w14:textId="641133E2" w:rsidR="004C2AC4" w:rsidRDefault="004C2AC4" w:rsidP="004C2AC4">
      <w:pPr>
        <w:tabs>
          <w:tab w:val="left" w:pos="5490"/>
        </w:tabs>
        <w:spacing w:line="360" w:lineRule="auto"/>
        <w:ind w:left="720"/>
        <w:jc w:val="both"/>
        <w:rPr>
          <w:rFonts w:asciiTheme="minorHAnsi" w:eastAsiaTheme="majorEastAsia" w:hAnsiTheme="minorHAnsi" w:cstheme="minorHAnsi"/>
          <w:bCs/>
          <w:color w:val="386D9F"/>
          <w:sz w:val="24"/>
          <w:szCs w:val="26"/>
        </w:rPr>
      </w:pPr>
      <w:r>
        <w:rPr>
          <w:rFonts w:asciiTheme="minorHAnsi" w:eastAsiaTheme="majorEastAsia" w:hAnsiTheme="minorHAnsi" w:cstheme="minorHAnsi"/>
          <w:color w:val="386D9F"/>
          <w:sz w:val="24"/>
        </w:rPr>
        <w:t xml:space="preserve">Spojite aligator štipaljku na </w:t>
      </w:r>
      <w:proofErr w:type="spellStart"/>
      <w:r>
        <w:rPr>
          <w:rFonts w:asciiTheme="minorHAnsi" w:eastAsiaTheme="majorEastAsia" w:hAnsiTheme="minorHAnsi" w:cstheme="minorHAnsi"/>
          <w:color w:val="386D9F"/>
          <w:sz w:val="24"/>
        </w:rPr>
        <w:t>zatik</w:t>
      </w:r>
      <w:proofErr w:type="spellEnd"/>
      <w:r>
        <w:rPr>
          <w:rFonts w:asciiTheme="minorHAnsi" w:eastAsiaTheme="majorEastAsia" w:hAnsiTheme="minorHAnsi" w:cstheme="minorHAnsi"/>
          <w:color w:val="386D9F"/>
          <w:sz w:val="24"/>
        </w:rPr>
        <w:t xml:space="preserve"> GND i ostavite je da visi izvan kutije (slika 8.) – to će se koristiti za odgovaranje na pitanja tijekom izvođenja igre.</w:t>
      </w:r>
    </w:p>
    <w:p w14:paraId="27A4AA75" w14:textId="77777777" w:rsidR="00C35E73" w:rsidRDefault="004C2AC4" w:rsidP="00C35E73">
      <w:pPr>
        <w:keepNext/>
        <w:spacing w:line="360" w:lineRule="auto"/>
        <w:jc w:val="center"/>
      </w:pPr>
      <w:r>
        <w:rPr>
          <w:rFonts w:asciiTheme="minorHAnsi" w:eastAsiaTheme="majorEastAsia" w:hAnsiTheme="minorHAnsi" w:cstheme="minorHAnsi"/>
          <w:bCs/>
          <w:noProof/>
          <w:color w:val="386D9F"/>
          <w:sz w:val="24"/>
          <w:szCs w:val="26"/>
          <w:lang w:bidi="ar-SA"/>
        </w:rPr>
        <w:drawing>
          <wp:inline distT="0" distB="0" distL="0" distR="0" wp14:anchorId="29B2755E" wp14:editId="3E4D6958">
            <wp:extent cx="3766930" cy="2825197"/>
            <wp:effectExtent l="0" t="0" r="508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464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70989" cy="2828241"/>
                    </a:xfrm>
                    <a:prstGeom prst="rect">
                      <a:avLst/>
                    </a:prstGeom>
                  </pic:spPr>
                </pic:pic>
              </a:graphicData>
            </a:graphic>
          </wp:inline>
        </w:drawing>
      </w:r>
    </w:p>
    <w:p w14:paraId="61EC8B64" w14:textId="60CC310E" w:rsidR="004C2AC4" w:rsidRDefault="00C35E73" w:rsidP="00C35E73">
      <w:pPr>
        <w:pStyle w:val="Opisslike"/>
        <w:jc w:val="center"/>
        <w:rPr>
          <w:rFonts w:asciiTheme="minorHAnsi" w:eastAsiaTheme="majorEastAsia" w:hAnsiTheme="minorHAnsi" w:cstheme="minorHAnsi"/>
          <w:b/>
          <w:bCs/>
          <w:i w:val="0"/>
          <w:color w:val="386D9F"/>
          <w:sz w:val="28"/>
          <w:szCs w:val="26"/>
        </w:rPr>
      </w:pPr>
      <w:r>
        <w:t xml:space="preserve">Slika </w:t>
      </w:r>
      <w:r w:rsidR="006D5DE0">
        <w:fldChar w:fldCharType="begin"/>
      </w:r>
      <w:r w:rsidR="006D5DE0">
        <w:instrText xml:space="preserve"> SEQ Picture \* ARABIC </w:instrText>
      </w:r>
      <w:r w:rsidR="006D5DE0">
        <w:fldChar w:fldCharType="separate"/>
      </w:r>
      <w:r>
        <w:rPr>
          <w:noProof/>
        </w:rPr>
        <w:t>8</w:t>
      </w:r>
      <w:r w:rsidR="006D5DE0">
        <w:rPr>
          <w:noProof/>
        </w:rPr>
        <w:fldChar w:fldCharType="end"/>
      </w:r>
    </w:p>
    <w:p w14:paraId="11E0D3B7" w14:textId="05C72BC2" w:rsidR="004C2AC4" w:rsidRDefault="004C2AC4" w:rsidP="00C35E73">
      <w:pPr>
        <w:tabs>
          <w:tab w:val="left" w:pos="5490"/>
        </w:tabs>
        <w:spacing w:line="360" w:lineRule="auto"/>
        <w:ind w:left="720"/>
        <w:jc w:val="both"/>
        <w:rPr>
          <w:rFonts w:asciiTheme="minorHAnsi" w:eastAsiaTheme="majorEastAsia" w:hAnsiTheme="minorHAnsi" w:cstheme="minorHAnsi"/>
          <w:bCs/>
          <w:color w:val="386D9F"/>
          <w:sz w:val="24"/>
          <w:szCs w:val="26"/>
        </w:rPr>
      </w:pPr>
      <w:proofErr w:type="spellStart"/>
      <w:r>
        <w:rPr>
          <w:rFonts w:asciiTheme="minorHAnsi" w:eastAsiaTheme="majorEastAsia" w:hAnsiTheme="minorHAnsi" w:cstheme="minorHAnsi"/>
          <w:color w:val="386D9F"/>
          <w:sz w:val="24"/>
        </w:rPr>
        <w:t>Micro</w:t>
      </w:r>
      <w:proofErr w:type="spellEnd"/>
      <w:r>
        <w:rPr>
          <w:rFonts w:asciiTheme="minorHAnsi" w:eastAsiaTheme="majorEastAsia" w:hAnsiTheme="minorHAnsi" w:cstheme="minorHAnsi"/>
          <w:color w:val="386D9F"/>
          <w:sz w:val="24"/>
        </w:rPr>
        <w:t xml:space="preserve">:bit ne može raditi bez izvora napajanja. Ne zaboravite spojiti bateriju </w:t>
      </w:r>
      <w:proofErr w:type="spellStart"/>
      <w:r>
        <w:rPr>
          <w:rFonts w:asciiTheme="minorHAnsi" w:eastAsiaTheme="majorEastAsia" w:hAnsiTheme="minorHAnsi" w:cstheme="minorHAnsi"/>
          <w:color w:val="386D9F"/>
          <w:sz w:val="24"/>
        </w:rPr>
        <w:t>micro</w:t>
      </w:r>
      <w:proofErr w:type="spellEnd"/>
      <w:r>
        <w:rPr>
          <w:rFonts w:asciiTheme="minorHAnsi" w:eastAsiaTheme="majorEastAsia" w:hAnsiTheme="minorHAnsi" w:cstheme="minorHAnsi"/>
          <w:color w:val="386D9F"/>
          <w:sz w:val="24"/>
        </w:rPr>
        <w:t>:bita kako bi mogao pokrenuti kôd (slika 9.).</w:t>
      </w:r>
    </w:p>
    <w:p w14:paraId="580004F4" w14:textId="77777777" w:rsidR="00C35E73" w:rsidRDefault="004C2AC4" w:rsidP="00C35E73">
      <w:pPr>
        <w:keepNext/>
        <w:tabs>
          <w:tab w:val="left" w:pos="5490"/>
        </w:tabs>
        <w:spacing w:line="360" w:lineRule="auto"/>
        <w:ind w:left="720"/>
        <w:jc w:val="center"/>
      </w:pPr>
      <w:r>
        <w:rPr>
          <w:rFonts w:asciiTheme="minorHAnsi" w:eastAsiaTheme="majorEastAsia" w:hAnsiTheme="minorHAnsi" w:cstheme="minorHAnsi"/>
          <w:bCs/>
          <w:noProof/>
          <w:color w:val="386D9F"/>
          <w:sz w:val="24"/>
          <w:szCs w:val="26"/>
          <w:lang w:bidi="ar-SA"/>
        </w:rPr>
        <w:lastRenderedPageBreak/>
        <w:drawing>
          <wp:inline distT="0" distB="0" distL="0" distR="0" wp14:anchorId="41568DC6" wp14:editId="613F8912">
            <wp:extent cx="5578343" cy="4183757"/>
            <wp:effectExtent l="0" t="762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4644.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5582953" cy="4187215"/>
                    </a:xfrm>
                    <a:prstGeom prst="rect">
                      <a:avLst/>
                    </a:prstGeom>
                  </pic:spPr>
                </pic:pic>
              </a:graphicData>
            </a:graphic>
          </wp:inline>
        </w:drawing>
      </w:r>
    </w:p>
    <w:p w14:paraId="7D1C492C" w14:textId="5EE4F547" w:rsidR="004C2AC4" w:rsidRPr="004C2AC4" w:rsidRDefault="00C35E73" w:rsidP="00C35E73">
      <w:pPr>
        <w:pStyle w:val="Opisslike"/>
        <w:jc w:val="center"/>
        <w:rPr>
          <w:rFonts w:asciiTheme="minorHAnsi" w:eastAsiaTheme="majorEastAsia" w:hAnsiTheme="minorHAnsi" w:cstheme="minorHAnsi"/>
          <w:bCs/>
          <w:color w:val="386D9F"/>
          <w:sz w:val="24"/>
          <w:szCs w:val="26"/>
        </w:rPr>
      </w:pPr>
      <w:r>
        <w:t xml:space="preserve">Slika </w:t>
      </w:r>
      <w:r w:rsidR="006D5DE0">
        <w:fldChar w:fldCharType="begin"/>
      </w:r>
      <w:r w:rsidR="006D5DE0">
        <w:instrText xml:space="preserve"> SEQ Picture \* ARABIC </w:instrText>
      </w:r>
      <w:r w:rsidR="006D5DE0">
        <w:fldChar w:fldCharType="separate"/>
      </w:r>
      <w:r>
        <w:rPr>
          <w:noProof/>
        </w:rPr>
        <w:t>9</w:t>
      </w:r>
      <w:r w:rsidR="006D5DE0">
        <w:rPr>
          <w:noProof/>
        </w:rPr>
        <w:fldChar w:fldCharType="end"/>
      </w:r>
    </w:p>
    <w:p w14:paraId="7B48A229" w14:textId="14FF2930" w:rsidR="00514DBE" w:rsidRPr="00514DBE" w:rsidRDefault="00514DBE" w:rsidP="00514DBE">
      <w:pPr>
        <w:tabs>
          <w:tab w:val="left" w:pos="5490"/>
        </w:tabs>
        <w:spacing w:line="360" w:lineRule="auto"/>
        <w:ind w:left="720"/>
        <w:jc w:val="both"/>
        <w:rPr>
          <w:rFonts w:asciiTheme="minorHAnsi" w:eastAsiaTheme="majorEastAsia" w:hAnsiTheme="minorHAnsi" w:cstheme="minorHAnsi"/>
          <w:bCs/>
          <w:color w:val="386D9F"/>
          <w:sz w:val="24"/>
          <w:szCs w:val="26"/>
        </w:rPr>
      </w:pPr>
      <w:r>
        <w:rPr>
          <w:rFonts w:asciiTheme="minorHAnsi" w:eastAsiaTheme="majorEastAsia" w:hAnsiTheme="minorHAnsi" w:cstheme="minorHAnsi"/>
          <w:color w:val="386D9F"/>
          <w:sz w:val="24"/>
        </w:rPr>
        <w:t>Igra utemeljena na vodljivosti sada je spremna za igranje!</w:t>
      </w:r>
    </w:p>
    <w:p w14:paraId="6020F6A8" w14:textId="1B648B81" w:rsidR="006417B8" w:rsidRPr="00EA4D71" w:rsidRDefault="006417B8" w:rsidP="006417B8">
      <w:pPr>
        <w:spacing w:after="120" w:line="360" w:lineRule="auto"/>
        <w:rPr>
          <w:rFonts w:asciiTheme="minorHAnsi" w:eastAsiaTheme="majorEastAsia" w:hAnsiTheme="minorHAnsi" w:cstheme="minorHAnsi"/>
          <w:b/>
          <w:bCs/>
          <w:color w:val="17365D" w:themeColor="text2" w:themeShade="BF"/>
          <w:sz w:val="26"/>
          <w:szCs w:val="26"/>
        </w:rPr>
      </w:pPr>
      <w:r>
        <w:rPr>
          <w:rFonts w:asciiTheme="minorHAnsi" w:eastAsiaTheme="majorEastAsia" w:hAnsiTheme="minorHAnsi" w:cstheme="minorHAnsi"/>
          <w:b/>
          <w:color w:val="17365D" w:themeColor="text2" w:themeShade="BF"/>
          <w:sz w:val="26"/>
        </w:rPr>
        <w:t>Završna napomena</w:t>
      </w:r>
    </w:p>
    <w:p w14:paraId="0BE14745" w14:textId="63019588" w:rsidR="006417B8" w:rsidRPr="004102BE" w:rsidRDefault="006417B8" w:rsidP="006417B8">
      <w:pPr>
        <w:spacing w:line="360" w:lineRule="auto"/>
        <w:ind w:left="720"/>
        <w:jc w:val="both"/>
        <w:rPr>
          <w:rFonts w:asciiTheme="minorHAnsi" w:eastAsiaTheme="majorEastAsia" w:hAnsiTheme="minorHAnsi" w:cstheme="minorHAnsi"/>
          <w:bCs/>
          <w:color w:val="386D9F"/>
          <w:sz w:val="24"/>
          <w:szCs w:val="26"/>
        </w:rPr>
      </w:pPr>
      <w:r>
        <w:rPr>
          <w:rFonts w:asciiTheme="minorHAnsi" w:eastAsiaTheme="majorEastAsia" w:hAnsiTheme="minorHAnsi" w:cstheme="minorHAnsi"/>
          <w:color w:val="386D9F"/>
          <w:sz w:val="24"/>
        </w:rPr>
        <w:t xml:space="preserve">Nadamo se da će vas, kao učitelja, ovaj nastavni plan motivirati da eksperimentirate i stvorite nove nastavne planove za STEAM, učenje kroz igru i stvaranje. Njima se pružaju mnoge mogućnosti za učenje koje će samo koristiti vašim učenicima. Osim toga, nadamo </w:t>
      </w:r>
      <w:r>
        <w:rPr>
          <w:rFonts w:asciiTheme="minorHAnsi" w:eastAsiaTheme="majorEastAsia" w:hAnsiTheme="minorHAnsi" w:cstheme="minorHAnsi"/>
          <w:color w:val="386D9F"/>
          <w:sz w:val="24"/>
        </w:rPr>
        <w:lastRenderedPageBreak/>
        <w:t>se da će se vaši učenici uključiti u ove aktivnosti te da će im biti zanimljive, očaravajuće i ponajprije zabavne.</w:t>
      </w:r>
    </w:p>
    <w:p w14:paraId="24B21D76" w14:textId="6929FFB9" w:rsidR="006417B8" w:rsidRPr="00FA1BBF" w:rsidRDefault="00FD7452" w:rsidP="00E446F1">
      <w:pPr>
        <w:tabs>
          <w:tab w:val="left" w:pos="2865"/>
        </w:tabs>
        <w:spacing w:line="360" w:lineRule="auto"/>
        <w:rPr>
          <w:rFonts w:asciiTheme="minorHAnsi" w:hAnsiTheme="minorHAnsi" w:cstheme="minorHAnsi"/>
          <w:color w:val="365F91" w:themeColor="accent1" w:themeShade="BF"/>
          <w:sz w:val="24"/>
          <w:szCs w:val="24"/>
        </w:rPr>
      </w:pPr>
      <w:r>
        <w:rPr>
          <w:rFonts w:asciiTheme="minorHAnsi" w:hAnsiTheme="minorHAnsi" w:cstheme="minorHAnsi"/>
          <w:color w:val="365F91" w:themeColor="accent1" w:themeShade="BF"/>
          <w:sz w:val="24"/>
        </w:rPr>
        <w:t xml:space="preserve">Autor: </w:t>
      </w:r>
      <w:proofErr w:type="spellStart"/>
      <w:r>
        <w:rPr>
          <w:rFonts w:asciiTheme="minorHAnsi" w:hAnsiTheme="minorHAnsi" w:cstheme="minorHAnsi"/>
          <w:color w:val="365F91" w:themeColor="accent1" w:themeShade="BF"/>
          <w:sz w:val="24"/>
        </w:rPr>
        <w:t>Diogo</w:t>
      </w:r>
      <w:proofErr w:type="spellEnd"/>
      <w:r>
        <w:rPr>
          <w:rFonts w:asciiTheme="minorHAnsi" w:hAnsiTheme="minorHAnsi" w:cstheme="minorHAnsi"/>
          <w:color w:val="365F91" w:themeColor="accent1" w:themeShade="BF"/>
          <w:sz w:val="24"/>
        </w:rPr>
        <w:t xml:space="preserve"> da Silva (</w:t>
      </w:r>
      <w:proofErr w:type="spellStart"/>
      <w:r>
        <w:rPr>
          <w:rFonts w:asciiTheme="minorHAnsi" w:hAnsiTheme="minorHAnsi" w:cstheme="minorHAnsi"/>
          <w:color w:val="365F91" w:themeColor="accent1" w:themeShade="BF"/>
          <w:sz w:val="24"/>
        </w:rPr>
        <w:t>escolaglobal</w:t>
      </w:r>
      <w:proofErr w:type="spellEnd"/>
      <w:r>
        <w:rPr>
          <w:rFonts w:asciiTheme="minorHAnsi" w:hAnsiTheme="minorHAnsi" w:cstheme="minorHAnsi"/>
          <w:color w:val="365F91" w:themeColor="accent1" w:themeShade="BF"/>
          <w:sz w:val="24"/>
        </w:rPr>
        <w:t>)</w:t>
      </w:r>
    </w:p>
    <w:sectPr w:rsidR="006417B8" w:rsidRPr="00FA1BBF">
      <w:headerReference w:type="even" r:id="rId25"/>
      <w:headerReference w:type="default" r:id="rId26"/>
      <w:footerReference w:type="default" r:id="rId2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83B0E2" w14:textId="77777777" w:rsidR="006D5DE0" w:rsidRDefault="006D5DE0" w:rsidP="00AA3D7A">
      <w:pPr>
        <w:spacing w:after="0" w:line="240" w:lineRule="auto"/>
      </w:pPr>
      <w:r>
        <w:separator/>
      </w:r>
    </w:p>
  </w:endnote>
  <w:endnote w:type="continuationSeparator" w:id="0">
    <w:p w14:paraId="6148E503" w14:textId="77777777" w:rsidR="006D5DE0" w:rsidRDefault="006D5DE0" w:rsidP="00AA3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EC Square Sans Pro Light">
    <w:altName w:val="Arial"/>
    <w:panose1 w:val="00000000000000000000"/>
    <w:charset w:val="00"/>
    <w:family w:val="swiss"/>
    <w:notTrueType/>
    <w:pitch w:val="variable"/>
    <w:sig w:usb0="00000001" w:usb1="00000001" w:usb2="00000000" w:usb3="00000000" w:csb0="0000019F" w:csb1="00000000"/>
  </w:font>
  <w:font w:name="EC Square Sans Pro Extra Black">
    <w:altName w:val="Arial"/>
    <w:panose1 w:val="00000000000000000000"/>
    <w:charset w:val="00"/>
    <w:family w:val="swiss"/>
    <w:notTrueType/>
    <w:pitch w:val="variable"/>
    <w:sig w:usb0="00000001" w:usb1="00000001" w:usb2="00000000" w:usb3="00000000" w:csb0="0000019F" w:csb1="00000000"/>
  </w:font>
  <w:font w:name="EC Square Sans Pro Medium">
    <w:altName w:val="Arial"/>
    <w:panose1 w:val="00000000000000000000"/>
    <w:charset w:val="00"/>
    <w:family w:val="swiss"/>
    <w:notTrueType/>
    <w:pitch w:val="variable"/>
    <w:sig w:usb0="00000001" w:usb1="00000001" w:usb2="00000000" w:usb3="00000000" w:csb0="0000019F" w:csb1="00000000"/>
  </w:font>
  <w:font w:name="EC Square Sans Pro">
    <w:altName w:val="Arial"/>
    <w:panose1 w:val="00000000000000000000"/>
    <w:charset w:val="00"/>
    <w:family w:val="swiss"/>
    <w:notTrueType/>
    <w:pitch w:val="variable"/>
    <w:sig w:usb0="00000001" w:usb1="00000001" w:usb2="00000000" w:usb3="00000000" w:csb0="0000019F" w:csb1="00000000"/>
  </w:font>
  <w:font w:name="EC Square Sans Pro Thin">
    <w:altName w:val="Arial"/>
    <w:panose1 w:val="00000000000000000000"/>
    <w:charset w:val="00"/>
    <w:family w:val="swiss"/>
    <w:notTrueType/>
    <w:pitch w:val="variable"/>
    <w:sig w:usb0="00000001" w:usb1="00000001"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C7A84" w14:textId="77777777" w:rsidR="00AF3DC0" w:rsidRDefault="00AF3DC0">
    <w:pPr>
      <w:pStyle w:val="Podnoje"/>
    </w:pPr>
    <w:r>
      <w:rPr>
        <w:noProof/>
        <w:lang w:bidi="ar-SA"/>
      </w:rPr>
      <w:drawing>
        <wp:anchor distT="0" distB="0" distL="114300" distR="114300" simplePos="0" relativeHeight="251657728" behindDoc="0" locked="0" layoutInCell="1" allowOverlap="1" wp14:anchorId="388AAC95" wp14:editId="3B0BAF10">
          <wp:simplePos x="0" y="0"/>
          <wp:positionH relativeFrom="column">
            <wp:posOffset>3402965</wp:posOffset>
          </wp:positionH>
          <wp:positionV relativeFrom="paragraph">
            <wp:posOffset>19050</wp:posOffset>
          </wp:positionV>
          <wp:extent cx="168275" cy="168275"/>
          <wp:effectExtent l="0" t="0" r="3175" b="3175"/>
          <wp:wrapSquare wrapText="bothSides"/>
          <wp:docPr id="6" name="Picture 6" descr="C:\Users\nkj\Desktop\fb_icon_325x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kj\Desktop\fb_icon_325x325.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275" cy="168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5680" behindDoc="0" locked="0" layoutInCell="1" allowOverlap="1" wp14:anchorId="4A47D7F9" wp14:editId="41353928">
          <wp:simplePos x="0" y="0"/>
          <wp:positionH relativeFrom="column">
            <wp:posOffset>1396365</wp:posOffset>
          </wp:positionH>
          <wp:positionV relativeFrom="paragraph">
            <wp:posOffset>-45720</wp:posOffset>
          </wp:positionV>
          <wp:extent cx="238125" cy="238125"/>
          <wp:effectExtent l="0" t="0" r="9525" b="9525"/>
          <wp:wrapSquare wrapText="bothSides"/>
          <wp:docPr id="5" name="Picture 5" descr="C:\Users\nkj\Desktop\twitter_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j\Desktop\twitter_51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9776" behindDoc="0" locked="0" layoutInCell="1" allowOverlap="1" wp14:anchorId="31DE9B3C" wp14:editId="43F60F42">
          <wp:simplePos x="0" y="0"/>
          <wp:positionH relativeFrom="column">
            <wp:posOffset>4786630</wp:posOffset>
          </wp:positionH>
          <wp:positionV relativeFrom="paragraph">
            <wp:posOffset>-135255</wp:posOffset>
          </wp:positionV>
          <wp:extent cx="1845310" cy="485775"/>
          <wp:effectExtent l="0" t="0" r="2540" b="9525"/>
          <wp:wrapSquare wrapText="bothSides"/>
          <wp:docPr id="7" name="Picture 7" descr="C:\Users\nkj\AppData\Local\Temp\7zE869D06E5\logo-ce-horizontal-en-quadri-l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j\AppData\Local\Temp\7zE869D06E5\logo-ce-horizontal-en-quadri-lr.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845310" cy="485775"/>
                  </a:xfrm>
                  <a:prstGeom prst="rect">
                    <a:avLst/>
                  </a:prstGeom>
                  <a:noFill/>
                  <a:ln>
                    <a:noFill/>
                  </a:ln>
                </pic:spPr>
              </pic:pic>
            </a:graphicData>
          </a:graphic>
          <wp14:sizeRelH relativeFrom="page">
            <wp14:pctWidth>0</wp14:pctWidth>
          </wp14:sizeRelH>
          <wp14:sizeRelV relativeFrom="page">
            <wp14:pctHeight>0</wp14:pctHeight>
          </wp14:sizeRelV>
        </wp:anchor>
      </w:drawing>
    </w:r>
    <w:r>
      <w:tab/>
      <w:t>@</w:t>
    </w:r>
    <w:proofErr w:type="spellStart"/>
    <w:r>
      <w:t>CodeWeekEU</w:t>
    </w:r>
    <w:proofErr w:type="spellEnd"/>
    <w:r>
      <w:t xml:space="preserve"> | </w:t>
    </w:r>
    <w:proofErr w:type="spellStart"/>
    <w:r>
      <w:t>codeweek.eu</w:t>
    </w:r>
    <w:proofErr w:type="spellEnd"/>
    <w:r>
      <w:t xml:space="preserve"> | </w:t>
    </w:r>
    <w:proofErr w:type="spellStart"/>
    <w:r>
      <w:t>codeEU</w:t>
    </w:r>
    <w:proofErr w:type="spellEnd"/>
    <w:r>
      <w:c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5E082B" w14:textId="77777777" w:rsidR="006D5DE0" w:rsidRDefault="006D5DE0" w:rsidP="00AA3D7A">
      <w:pPr>
        <w:spacing w:after="0" w:line="240" w:lineRule="auto"/>
      </w:pPr>
      <w:r>
        <w:separator/>
      </w:r>
    </w:p>
  </w:footnote>
  <w:footnote w:type="continuationSeparator" w:id="0">
    <w:p w14:paraId="3EAC2DD2" w14:textId="77777777" w:rsidR="006D5DE0" w:rsidRDefault="006D5DE0" w:rsidP="00AA3D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6E64C" w14:textId="77777777" w:rsidR="00AF3DC0" w:rsidRDefault="00AF3DC0">
    <w:pPr>
      <w:pStyle w:val="Zaglavlje"/>
    </w:pPr>
    <w:r>
      <w:rPr>
        <w:noProof/>
        <w:lang w:bidi="ar-SA"/>
      </w:rPr>
      <w:drawing>
        <wp:inline distT="0" distB="0" distL="0" distR="0" wp14:anchorId="708341A6" wp14:editId="767A61C8">
          <wp:extent cx="4324350" cy="4324350"/>
          <wp:effectExtent l="0" t="0" r="0" b="0"/>
          <wp:docPr id="2" name="Picture 2" descr="S:\F17001 - DG COMM Media Relations\3_Work\33_Work-in-process\8510150 - DG CONNECT EU Code Week\3_Work\WP2\Visual Identity\Github material\tw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17001 - DG COMM Media Relations\3_Work\33_Work-in-process\8510150 - DG CONNECT EU Code Week\3_Work\WP2\Visual Identity\Github material\twibb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4350" cy="4324350"/>
                  </a:xfrm>
                  <a:prstGeom prst="rect">
                    <a:avLst/>
                  </a:prstGeom>
                  <a:noFill/>
                  <a:ln>
                    <a:noFill/>
                  </a:ln>
                </pic:spPr>
              </pic:pic>
            </a:graphicData>
          </a:graphic>
        </wp:inline>
      </w:drawing>
    </w:r>
    <w:r>
      <w:rPr>
        <w:noProof/>
        <w:lang w:bidi="ar-SA"/>
      </w:rPr>
      <w:drawing>
        <wp:inline distT="0" distB="0" distL="0" distR="0" wp14:anchorId="500625D3" wp14:editId="16E5E659">
          <wp:extent cx="4324350" cy="4324350"/>
          <wp:effectExtent l="0" t="0" r="0" b="0"/>
          <wp:docPr id="3" name="Picture 3" descr="S:\F17001 - DG COMM Media Relations\3_Work\33_Work-in-process\8510150 - DG CONNECT EU Code Week\3_Work\WP2\Visual Identity\Github material\tw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17001 - DG COMM Media Relations\3_Work\33_Work-in-process\8510150 - DG CONNECT EU Code Week\3_Work\WP2\Visual Identity\Github material\twibb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4350" cy="43243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A83DC" w14:textId="77777777" w:rsidR="00AF3DC0" w:rsidRDefault="00AF3DC0">
    <w:pPr>
      <w:pStyle w:val="Zaglavlje"/>
      <w:rPr>
        <w:noProof/>
      </w:rPr>
    </w:pPr>
    <w:r>
      <w:rPr>
        <w:noProof/>
        <w:lang w:bidi="ar-SA"/>
      </w:rPr>
      <w:drawing>
        <wp:anchor distT="0" distB="0" distL="114300" distR="114300" simplePos="0" relativeHeight="251656704" behindDoc="1" locked="0" layoutInCell="1" allowOverlap="1" wp14:anchorId="0CC29DE1" wp14:editId="212F8766">
          <wp:simplePos x="0" y="0"/>
          <wp:positionH relativeFrom="column">
            <wp:posOffset>4580890</wp:posOffset>
          </wp:positionH>
          <wp:positionV relativeFrom="paragraph">
            <wp:posOffset>-279400</wp:posOffset>
          </wp:positionV>
          <wp:extent cx="2093845" cy="752475"/>
          <wp:effectExtent l="0" t="0" r="0" b="0"/>
          <wp:wrapNone/>
          <wp:docPr id="1" name="Picture 1" descr="S:\F17001 - DG COMM Media Relations\3_Work\33_Work-in-process\8510150 - DG CONNECT EU Code Week\3_Work\WP2\Visual Identity\Github material\codeweekeu_logo_on-whit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17001 - DG COMM Media Relations\3_Work\33_Work-in-process\8510150 - DG CONNECT EU Code Week\3_Work\WP2\Visual Identity\Github material\codeweekeu_logo_on-white_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9384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B152F5" w14:textId="77777777" w:rsidR="00AF3DC0" w:rsidRDefault="00AF3DC0">
    <w:pPr>
      <w:pStyle w:val="Zaglavlje"/>
      <w:rPr>
        <w:noProof/>
      </w:rPr>
    </w:pPr>
  </w:p>
  <w:p w14:paraId="04C85826" w14:textId="77777777" w:rsidR="00AF3DC0" w:rsidRDefault="00AF3DC0">
    <w:pPr>
      <w:pStyle w:val="Zaglavlje"/>
      <w:rPr>
        <w:noProof/>
      </w:rPr>
    </w:pPr>
  </w:p>
  <w:p w14:paraId="14EA66CD" w14:textId="77777777" w:rsidR="00AF3DC0" w:rsidRDefault="00AF3DC0">
    <w:pPr>
      <w:pStyle w:val="Zaglavlje"/>
    </w:pPr>
    <w:r>
      <w:rPr>
        <w:noProof/>
        <w:lang w:bidi="ar-SA"/>
      </w:rPr>
      <w:drawing>
        <wp:anchor distT="0" distB="0" distL="114300" distR="114300" simplePos="0" relativeHeight="251658752" behindDoc="1" locked="0" layoutInCell="1" allowOverlap="1" wp14:anchorId="376A128C" wp14:editId="7B564B10">
          <wp:simplePos x="0" y="0"/>
          <wp:positionH relativeFrom="column">
            <wp:posOffset>-914400</wp:posOffset>
          </wp:positionH>
          <wp:positionV relativeFrom="paragraph">
            <wp:posOffset>4342129</wp:posOffset>
          </wp:positionV>
          <wp:extent cx="1626473" cy="50958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bbon.png"/>
                  <pic:cNvPicPr/>
                </pic:nvPicPr>
                <pic:blipFill rotWithShape="1">
                  <a:blip r:embed="rId2">
                    <a:extLst>
                      <a:ext uri="{28A0092B-C50C-407E-A947-70E740481C1C}">
                        <a14:useLocalDpi xmlns:a14="http://schemas.microsoft.com/office/drawing/2010/main" val="0"/>
                      </a:ext>
                    </a:extLst>
                  </a:blip>
                  <a:srcRect t="2728" r="68943"/>
                  <a:stretch/>
                </pic:blipFill>
                <pic:spPr bwMode="auto">
                  <a:xfrm>
                    <a:off x="0" y="0"/>
                    <a:ext cx="1626473" cy="5095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2464D9"/>
    <w:multiLevelType w:val="hybridMultilevel"/>
    <w:tmpl w:val="A3022076"/>
    <w:lvl w:ilvl="0" w:tplc="0816000F">
      <w:start w:val="1"/>
      <w:numFmt w:val="decimal"/>
      <w:lvlText w:val="%1."/>
      <w:lvlJc w:val="left"/>
      <w:pPr>
        <w:ind w:left="2160" w:hanging="360"/>
      </w:pPr>
    </w:lvl>
    <w:lvl w:ilvl="1" w:tplc="08160019" w:tentative="1">
      <w:start w:val="1"/>
      <w:numFmt w:val="lowerLetter"/>
      <w:lvlText w:val="%2."/>
      <w:lvlJc w:val="left"/>
      <w:pPr>
        <w:ind w:left="2880" w:hanging="360"/>
      </w:pPr>
    </w:lvl>
    <w:lvl w:ilvl="2" w:tplc="0816001B" w:tentative="1">
      <w:start w:val="1"/>
      <w:numFmt w:val="lowerRoman"/>
      <w:lvlText w:val="%3."/>
      <w:lvlJc w:val="right"/>
      <w:pPr>
        <w:ind w:left="3600" w:hanging="180"/>
      </w:pPr>
    </w:lvl>
    <w:lvl w:ilvl="3" w:tplc="0816000F" w:tentative="1">
      <w:start w:val="1"/>
      <w:numFmt w:val="decimal"/>
      <w:lvlText w:val="%4."/>
      <w:lvlJc w:val="left"/>
      <w:pPr>
        <w:ind w:left="4320" w:hanging="360"/>
      </w:pPr>
    </w:lvl>
    <w:lvl w:ilvl="4" w:tplc="08160019" w:tentative="1">
      <w:start w:val="1"/>
      <w:numFmt w:val="lowerLetter"/>
      <w:lvlText w:val="%5."/>
      <w:lvlJc w:val="left"/>
      <w:pPr>
        <w:ind w:left="5040" w:hanging="360"/>
      </w:pPr>
    </w:lvl>
    <w:lvl w:ilvl="5" w:tplc="0816001B" w:tentative="1">
      <w:start w:val="1"/>
      <w:numFmt w:val="lowerRoman"/>
      <w:lvlText w:val="%6."/>
      <w:lvlJc w:val="right"/>
      <w:pPr>
        <w:ind w:left="5760" w:hanging="180"/>
      </w:pPr>
    </w:lvl>
    <w:lvl w:ilvl="6" w:tplc="0816000F" w:tentative="1">
      <w:start w:val="1"/>
      <w:numFmt w:val="decimal"/>
      <w:lvlText w:val="%7."/>
      <w:lvlJc w:val="left"/>
      <w:pPr>
        <w:ind w:left="6480" w:hanging="360"/>
      </w:pPr>
    </w:lvl>
    <w:lvl w:ilvl="7" w:tplc="08160019" w:tentative="1">
      <w:start w:val="1"/>
      <w:numFmt w:val="lowerLetter"/>
      <w:lvlText w:val="%8."/>
      <w:lvlJc w:val="left"/>
      <w:pPr>
        <w:ind w:left="7200" w:hanging="360"/>
      </w:pPr>
    </w:lvl>
    <w:lvl w:ilvl="8" w:tplc="0816001B" w:tentative="1">
      <w:start w:val="1"/>
      <w:numFmt w:val="lowerRoman"/>
      <w:lvlText w:val="%9."/>
      <w:lvlJc w:val="right"/>
      <w:pPr>
        <w:ind w:left="7920" w:hanging="180"/>
      </w:pPr>
    </w:lvl>
  </w:abstractNum>
  <w:abstractNum w:abstractNumId="1">
    <w:nsid w:val="293B09B5"/>
    <w:multiLevelType w:val="hybridMultilevel"/>
    <w:tmpl w:val="A3022076"/>
    <w:lvl w:ilvl="0" w:tplc="0816000F">
      <w:start w:val="1"/>
      <w:numFmt w:val="decimal"/>
      <w:lvlText w:val="%1."/>
      <w:lvlJc w:val="left"/>
      <w:pPr>
        <w:ind w:left="2160" w:hanging="360"/>
      </w:pPr>
    </w:lvl>
    <w:lvl w:ilvl="1" w:tplc="08160019" w:tentative="1">
      <w:start w:val="1"/>
      <w:numFmt w:val="lowerLetter"/>
      <w:lvlText w:val="%2."/>
      <w:lvlJc w:val="left"/>
      <w:pPr>
        <w:ind w:left="2880" w:hanging="360"/>
      </w:pPr>
    </w:lvl>
    <w:lvl w:ilvl="2" w:tplc="0816001B" w:tentative="1">
      <w:start w:val="1"/>
      <w:numFmt w:val="lowerRoman"/>
      <w:lvlText w:val="%3."/>
      <w:lvlJc w:val="right"/>
      <w:pPr>
        <w:ind w:left="3600" w:hanging="180"/>
      </w:pPr>
    </w:lvl>
    <w:lvl w:ilvl="3" w:tplc="0816000F" w:tentative="1">
      <w:start w:val="1"/>
      <w:numFmt w:val="decimal"/>
      <w:lvlText w:val="%4."/>
      <w:lvlJc w:val="left"/>
      <w:pPr>
        <w:ind w:left="4320" w:hanging="360"/>
      </w:pPr>
    </w:lvl>
    <w:lvl w:ilvl="4" w:tplc="08160019" w:tentative="1">
      <w:start w:val="1"/>
      <w:numFmt w:val="lowerLetter"/>
      <w:lvlText w:val="%5."/>
      <w:lvlJc w:val="left"/>
      <w:pPr>
        <w:ind w:left="5040" w:hanging="360"/>
      </w:pPr>
    </w:lvl>
    <w:lvl w:ilvl="5" w:tplc="0816001B" w:tentative="1">
      <w:start w:val="1"/>
      <w:numFmt w:val="lowerRoman"/>
      <w:lvlText w:val="%6."/>
      <w:lvlJc w:val="right"/>
      <w:pPr>
        <w:ind w:left="5760" w:hanging="180"/>
      </w:pPr>
    </w:lvl>
    <w:lvl w:ilvl="6" w:tplc="0816000F" w:tentative="1">
      <w:start w:val="1"/>
      <w:numFmt w:val="decimal"/>
      <w:lvlText w:val="%7."/>
      <w:lvlJc w:val="left"/>
      <w:pPr>
        <w:ind w:left="6480" w:hanging="360"/>
      </w:pPr>
    </w:lvl>
    <w:lvl w:ilvl="7" w:tplc="08160019" w:tentative="1">
      <w:start w:val="1"/>
      <w:numFmt w:val="lowerLetter"/>
      <w:lvlText w:val="%8."/>
      <w:lvlJc w:val="left"/>
      <w:pPr>
        <w:ind w:left="7200" w:hanging="360"/>
      </w:pPr>
    </w:lvl>
    <w:lvl w:ilvl="8" w:tplc="0816001B" w:tentative="1">
      <w:start w:val="1"/>
      <w:numFmt w:val="lowerRoman"/>
      <w:lvlText w:val="%9."/>
      <w:lvlJc w:val="right"/>
      <w:pPr>
        <w:ind w:left="7920" w:hanging="180"/>
      </w:pPr>
    </w:lvl>
  </w:abstractNum>
  <w:abstractNum w:abstractNumId="2">
    <w:nsid w:val="2D1958D4"/>
    <w:multiLevelType w:val="hybridMultilevel"/>
    <w:tmpl w:val="19424D3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nsid w:val="2E3C6B4B"/>
    <w:multiLevelType w:val="hybridMultilevel"/>
    <w:tmpl w:val="D54C7F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2E7217A6"/>
    <w:multiLevelType w:val="hybridMultilevel"/>
    <w:tmpl w:val="05969CF0"/>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5">
    <w:nsid w:val="30E20015"/>
    <w:multiLevelType w:val="hybridMultilevel"/>
    <w:tmpl w:val="BE22ACEA"/>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6">
    <w:nsid w:val="32B74170"/>
    <w:multiLevelType w:val="hybridMultilevel"/>
    <w:tmpl w:val="37D2C71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nsid w:val="47095F88"/>
    <w:multiLevelType w:val="hybridMultilevel"/>
    <w:tmpl w:val="A3022076"/>
    <w:lvl w:ilvl="0" w:tplc="0816000F">
      <w:start w:val="1"/>
      <w:numFmt w:val="decimal"/>
      <w:lvlText w:val="%1."/>
      <w:lvlJc w:val="left"/>
      <w:pPr>
        <w:ind w:left="2160" w:hanging="360"/>
      </w:pPr>
    </w:lvl>
    <w:lvl w:ilvl="1" w:tplc="08160019" w:tentative="1">
      <w:start w:val="1"/>
      <w:numFmt w:val="lowerLetter"/>
      <w:lvlText w:val="%2."/>
      <w:lvlJc w:val="left"/>
      <w:pPr>
        <w:ind w:left="2880" w:hanging="360"/>
      </w:pPr>
    </w:lvl>
    <w:lvl w:ilvl="2" w:tplc="0816001B" w:tentative="1">
      <w:start w:val="1"/>
      <w:numFmt w:val="lowerRoman"/>
      <w:lvlText w:val="%3."/>
      <w:lvlJc w:val="right"/>
      <w:pPr>
        <w:ind w:left="3600" w:hanging="180"/>
      </w:pPr>
    </w:lvl>
    <w:lvl w:ilvl="3" w:tplc="0816000F" w:tentative="1">
      <w:start w:val="1"/>
      <w:numFmt w:val="decimal"/>
      <w:lvlText w:val="%4."/>
      <w:lvlJc w:val="left"/>
      <w:pPr>
        <w:ind w:left="4320" w:hanging="360"/>
      </w:pPr>
    </w:lvl>
    <w:lvl w:ilvl="4" w:tplc="08160019" w:tentative="1">
      <w:start w:val="1"/>
      <w:numFmt w:val="lowerLetter"/>
      <w:lvlText w:val="%5."/>
      <w:lvlJc w:val="left"/>
      <w:pPr>
        <w:ind w:left="5040" w:hanging="360"/>
      </w:pPr>
    </w:lvl>
    <w:lvl w:ilvl="5" w:tplc="0816001B" w:tentative="1">
      <w:start w:val="1"/>
      <w:numFmt w:val="lowerRoman"/>
      <w:lvlText w:val="%6."/>
      <w:lvlJc w:val="right"/>
      <w:pPr>
        <w:ind w:left="5760" w:hanging="180"/>
      </w:pPr>
    </w:lvl>
    <w:lvl w:ilvl="6" w:tplc="0816000F" w:tentative="1">
      <w:start w:val="1"/>
      <w:numFmt w:val="decimal"/>
      <w:lvlText w:val="%7."/>
      <w:lvlJc w:val="left"/>
      <w:pPr>
        <w:ind w:left="6480" w:hanging="360"/>
      </w:pPr>
    </w:lvl>
    <w:lvl w:ilvl="7" w:tplc="08160019" w:tentative="1">
      <w:start w:val="1"/>
      <w:numFmt w:val="lowerLetter"/>
      <w:lvlText w:val="%8."/>
      <w:lvlJc w:val="left"/>
      <w:pPr>
        <w:ind w:left="7200" w:hanging="360"/>
      </w:pPr>
    </w:lvl>
    <w:lvl w:ilvl="8" w:tplc="0816001B" w:tentative="1">
      <w:start w:val="1"/>
      <w:numFmt w:val="lowerRoman"/>
      <w:lvlText w:val="%9."/>
      <w:lvlJc w:val="right"/>
      <w:pPr>
        <w:ind w:left="7920" w:hanging="180"/>
      </w:pPr>
    </w:lvl>
  </w:abstractNum>
  <w:abstractNum w:abstractNumId="8">
    <w:nsid w:val="5D2768E4"/>
    <w:multiLevelType w:val="hybridMultilevel"/>
    <w:tmpl w:val="A3022076"/>
    <w:lvl w:ilvl="0" w:tplc="0816000F">
      <w:start w:val="1"/>
      <w:numFmt w:val="decimal"/>
      <w:lvlText w:val="%1."/>
      <w:lvlJc w:val="left"/>
      <w:pPr>
        <w:ind w:left="2160" w:hanging="360"/>
      </w:pPr>
    </w:lvl>
    <w:lvl w:ilvl="1" w:tplc="08160019" w:tentative="1">
      <w:start w:val="1"/>
      <w:numFmt w:val="lowerLetter"/>
      <w:lvlText w:val="%2."/>
      <w:lvlJc w:val="left"/>
      <w:pPr>
        <w:ind w:left="2880" w:hanging="360"/>
      </w:pPr>
    </w:lvl>
    <w:lvl w:ilvl="2" w:tplc="0816001B" w:tentative="1">
      <w:start w:val="1"/>
      <w:numFmt w:val="lowerRoman"/>
      <w:lvlText w:val="%3."/>
      <w:lvlJc w:val="right"/>
      <w:pPr>
        <w:ind w:left="3600" w:hanging="180"/>
      </w:pPr>
    </w:lvl>
    <w:lvl w:ilvl="3" w:tplc="0816000F" w:tentative="1">
      <w:start w:val="1"/>
      <w:numFmt w:val="decimal"/>
      <w:lvlText w:val="%4."/>
      <w:lvlJc w:val="left"/>
      <w:pPr>
        <w:ind w:left="4320" w:hanging="360"/>
      </w:pPr>
    </w:lvl>
    <w:lvl w:ilvl="4" w:tplc="08160019" w:tentative="1">
      <w:start w:val="1"/>
      <w:numFmt w:val="lowerLetter"/>
      <w:lvlText w:val="%5."/>
      <w:lvlJc w:val="left"/>
      <w:pPr>
        <w:ind w:left="5040" w:hanging="360"/>
      </w:pPr>
    </w:lvl>
    <w:lvl w:ilvl="5" w:tplc="0816001B" w:tentative="1">
      <w:start w:val="1"/>
      <w:numFmt w:val="lowerRoman"/>
      <w:lvlText w:val="%6."/>
      <w:lvlJc w:val="right"/>
      <w:pPr>
        <w:ind w:left="5760" w:hanging="180"/>
      </w:pPr>
    </w:lvl>
    <w:lvl w:ilvl="6" w:tplc="0816000F" w:tentative="1">
      <w:start w:val="1"/>
      <w:numFmt w:val="decimal"/>
      <w:lvlText w:val="%7."/>
      <w:lvlJc w:val="left"/>
      <w:pPr>
        <w:ind w:left="6480" w:hanging="360"/>
      </w:pPr>
    </w:lvl>
    <w:lvl w:ilvl="7" w:tplc="08160019" w:tentative="1">
      <w:start w:val="1"/>
      <w:numFmt w:val="lowerLetter"/>
      <w:lvlText w:val="%8."/>
      <w:lvlJc w:val="left"/>
      <w:pPr>
        <w:ind w:left="7200" w:hanging="360"/>
      </w:pPr>
    </w:lvl>
    <w:lvl w:ilvl="8" w:tplc="0816001B" w:tentative="1">
      <w:start w:val="1"/>
      <w:numFmt w:val="lowerRoman"/>
      <w:lvlText w:val="%9."/>
      <w:lvlJc w:val="right"/>
      <w:pPr>
        <w:ind w:left="7920" w:hanging="180"/>
      </w:pPr>
    </w:lvl>
  </w:abstractNum>
  <w:num w:numId="1">
    <w:abstractNumId w:val="3"/>
  </w:num>
  <w:num w:numId="2">
    <w:abstractNumId w:val="3"/>
  </w:num>
  <w:num w:numId="3">
    <w:abstractNumId w:val="6"/>
  </w:num>
  <w:num w:numId="4">
    <w:abstractNumId w:val="2"/>
  </w:num>
  <w:num w:numId="5">
    <w:abstractNumId w:val="8"/>
  </w:num>
  <w:num w:numId="6">
    <w:abstractNumId w:val="0"/>
  </w:num>
  <w:num w:numId="7">
    <w:abstractNumId w:val="5"/>
  </w:num>
  <w:num w:numId="8">
    <w:abstractNumId w:val="4"/>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AA3D7A"/>
    <w:rsid w:val="000074CE"/>
    <w:rsid w:val="0002289F"/>
    <w:rsid w:val="0003345B"/>
    <w:rsid w:val="00036323"/>
    <w:rsid w:val="000612A6"/>
    <w:rsid w:val="000B47B1"/>
    <w:rsid w:val="000D5D3B"/>
    <w:rsid w:val="000D7FCB"/>
    <w:rsid w:val="000E01CA"/>
    <w:rsid w:val="000E6153"/>
    <w:rsid w:val="0013732E"/>
    <w:rsid w:val="00141A02"/>
    <w:rsid w:val="001528BE"/>
    <w:rsid w:val="001604D4"/>
    <w:rsid w:val="0017258B"/>
    <w:rsid w:val="0019220B"/>
    <w:rsid w:val="001C6BC8"/>
    <w:rsid w:val="001E48B6"/>
    <w:rsid w:val="001F1D31"/>
    <w:rsid w:val="00203385"/>
    <w:rsid w:val="00204378"/>
    <w:rsid w:val="00215C6A"/>
    <w:rsid w:val="00222568"/>
    <w:rsid w:val="00226F4D"/>
    <w:rsid w:val="0024770C"/>
    <w:rsid w:val="002601CD"/>
    <w:rsid w:val="00273016"/>
    <w:rsid w:val="002C47E1"/>
    <w:rsid w:val="002D0FC8"/>
    <w:rsid w:val="002F4879"/>
    <w:rsid w:val="003227E5"/>
    <w:rsid w:val="00333147"/>
    <w:rsid w:val="00350E1A"/>
    <w:rsid w:val="00355379"/>
    <w:rsid w:val="003641FA"/>
    <w:rsid w:val="0039098A"/>
    <w:rsid w:val="00396953"/>
    <w:rsid w:val="00397128"/>
    <w:rsid w:val="003D1BD5"/>
    <w:rsid w:val="003E0D04"/>
    <w:rsid w:val="003E0F5A"/>
    <w:rsid w:val="003E59B7"/>
    <w:rsid w:val="003F01CE"/>
    <w:rsid w:val="00402E4D"/>
    <w:rsid w:val="00403131"/>
    <w:rsid w:val="00404D1E"/>
    <w:rsid w:val="004102BE"/>
    <w:rsid w:val="00412B96"/>
    <w:rsid w:val="004167E6"/>
    <w:rsid w:val="0042398E"/>
    <w:rsid w:val="00434D98"/>
    <w:rsid w:val="00492398"/>
    <w:rsid w:val="004A2A27"/>
    <w:rsid w:val="004C2AC4"/>
    <w:rsid w:val="004D0A85"/>
    <w:rsid w:val="005023CC"/>
    <w:rsid w:val="00510034"/>
    <w:rsid w:val="00514DBE"/>
    <w:rsid w:val="0055492F"/>
    <w:rsid w:val="00567767"/>
    <w:rsid w:val="0057145B"/>
    <w:rsid w:val="0058751F"/>
    <w:rsid w:val="005F4B96"/>
    <w:rsid w:val="005F7BAA"/>
    <w:rsid w:val="00612171"/>
    <w:rsid w:val="006253DB"/>
    <w:rsid w:val="006266CD"/>
    <w:rsid w:val="006417B8"/>
    <w:rsid w:val="006900C5"/>
    <w:rsid w:val="00695121"/>
    <w:rsid w:val="006A29A0"/>
    <w:rsid w:val="006A2E14"/>
    <w:rsid w:val="006B1A5A"/>
    <w:rsid w:val="006B484A"/>
    <w:rsid w:val="006D5DE0"/>
    <w:rsid w:val="00722701"/>
    <w:rsid w:val="007363BF"/>
    <w:rsid w:val="00744E3E"/>
    <w:rsid w:val="007460A6"/>
    <w:rsid w:val="00774346"/>
    <w:rsid w:val="0077468D"/>
    <w:rsid w:val="00787192"/>
    <w:rsid w:val="007A3473"/>
    <w:rsid w:val="007C7517"/>
    <w:rsid w:val="007F377B"/>
    <w:rsid w:val="007F7B60"/>
    <w:rsid w:val="00803151"/>
    <w:rsid w:val="008475BC"/>
    <w:rsid w:val="00872587"/>
    <w:rsid w:val="008F360B"/>
    <w:rsid w:val="00913C44"/>
    <w:rsid w:val="009150DB"/>
    <w:rsid w:val="009518F7"/>
    <w:rsid w:val="009B1517"/>
    <w:rsid w:val="009B2D49"/>
    <w:rsid w:val="009B5CAD"/>
    <w:rsid w:val="009C2DFC"/>
    <w:rsid w:val="009F0206"/>
    <w:rsid w:val="00A253F3"/>
    <w:rsid w:val="00A30089"/>
    <w:rsid w:val="00A33518"/>
    <w:rsid w:val="00A441EC"/>
    <w:rsid w:val="00A70A3A"/>
    <w:rsid w:val="00A7278A"/>
    <w:rsid w:val="00A93A2E"/>
    <w:rsid w:val="00AA3D7A"/>
    <w:rsid w:val="00AA50F7"/>
    <w:rsid w:val="00AB5759"/>
    <w:rsid w:val="00AB679A"/>
    <w:rsid w:val="00AB6F2D"/>
    <w:rsid w:val="00AC67B0"/>
    <w:rsid w:val="00AD470E"/>
    <w:rsid w:val="00AD4715"/>
    <w:rsid w:val="00AF3DC0"/>
    <w:rsid w:val="00B048F2"/>
    <w:rsid w:val="00B119EB"/>
    <w:rsid w:val="00B15C89"/>
    <w:rsid w:val="00B351A3"/>
    <w:rsid w:val="00B35ADB"/>
    <w:rsid w:val="00B40E92"/>
    <w:rsid w:val="00B426FC"/>
    <w:rsid w:val="00B56E0C"/>
    <w:rsid w:val="00B57BA0"/>
    <w:rsid w:val="00B703F6"/>
    <w:rsid w:val="00B872D0"/>
    <w:rsid w:val="00BB4237"/>
    <w:rsid w:val="00BB4FFA"/>
    <w:rsid w:val="00BB7936"/>
    <w:rsid w:val="00BE3CA0"/>
    <w:rsid w:val="00C06049"/>
    <w:rsid w:val="00C35E73"/>
    <w:rsid w:val="00C46CF6"/>
    <w:rsid w:val="00C51F51"/>
    <w:rsid w:val="00C52FCB"/>
    <w:rsid w:val="00C710BF"/>
    <w:rsid w:val="00C77727"/>
    <w:rsid w:val="00C81F46"/>
    <w:rsid w:val="00CC1FEA"/>
    <w:rsid w:val="00CD0A92"/>
    <w:rsid w:val="00CE3A81"/>
    <w:rsid w:val="00D04EF6"/>
    <w:rsid w:val="00D0644D"/>
    <w:rsid w:val="00D14FF6"/>
    <w:rsid w:val="00D324C6"/>
    <w:rsid w:val="00D35BEC"/>
    <w:rsid w:val="00D53172"/>
    <w:rsid w:val="00DB1B5E"/>
    <w:rsid w:val="00DB2214"/>
    <w:rsid w:val="00DD0546"/>
    <w:rsid w:val="00DF4115"/>
    <w:rsid w:val="00DF5D8A"/>
    <w:rsid w:val="00E446F1"/>
    <w:rsid w:val="00E72FCA"/>
    <w:rsid w:val="00E82494"/>
    <w:rsid w:val="00EA4D71"/>
    <w:rsid w:val="00EA75D6"/>
    <w:rsid w:val="00EB053B"/>
    <w:rsid w:val="00ED7A93"/>
    <w:rsid w:val="00F32BC4"/>
    <w:rsid w:val="00F5509A"/>
    <w:rsid w:val="00F9055D"/>
    <w:rsid w:val="00FA1BBF"/>
    <w:rsid w:val="00FA5286"/>
    <w:rsid w:val="00FC3749"/>
    <w:rsid w:val="00FD1954"/>
    <w:rsid w:val="00FD7452"/>
    <w:rsid w:val="00FF17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C5E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hr-HR" w:bidi="hr-H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46CF6"/>
    <w:rPr>
      <w:rFonts w:ascii="EC Square Sans Pro Light" w:hAnsi="EC Square Sans Pro Light"/>
    </w:rPr>
  </w:style>
  <w:style w:type="paragraph" w:styleId="Naslov1">
    <w:name w:val="heading 1"/>
    <w:basedOn w:val="Normal"/>
    <w:next w:val="Normal"/>
    <w:link w:val="Naslov1Char"/>
    <w:uiPriority w:val="9"/>
    <w:qFormat/>
    <w:rsid w:val="00C46CF6"/>
    <w:pPr>
      <w:keepNext/>
      <w:keepLines/>
      <w:spacing w:before="480" w:after="0"/>
      <w:outlineLvl w:val="0"/>
    </w:pPr>
    <w:rPr>
      <w:rFonts w:ascii="EC Square Sans Pro Extra Black" w:eastAsiaTheme="majorEastAsia" w:hAnsi="EC Square Sans Pro Extra Black" w:cstheme="majorBidi"/>
      <w:b/>
      <w:bCs/>
      <w:color w:val="EB5C36"/>
      <w:sz w:val="28"/>
      <w:szCs w:val="28"/>
    </w:rPr>
  </w:style>
  <w:style w:type="paragraph" w:styleId="Naslov2">
    <w:name w:val="heading 2"/>
    <w:basedOn w:val="Normal"/>
    <w:next w:val="Normal"/>
    <w:link w:val="Naslov2Char"/>
    <w:uiPriority w:val="9"/>
    <w:unhideWhenUsed/>
    <w:qFormat/>
    <w:rsid w:val="00C46CF6"/>
    <w:pPr>
      <w:keepNext/>
      <w:keepLines/>
      <w:spacing w:before="200" w:after="0"/>
      <w:outlineLvl w:val="1"/>
    </w:pPr>
    <w:rPr>
      <w:rFonts w:ascii="EC Square Sans Pro Medium" w:eastAsiaTheme="majorEastAsia" w:hAnsi="EC Square Sans Pro Medium" w:cstheme="majorBidi"/>
      <w:b/>
      <w:bCs/>
      <w:color w:val="386D9F"/>
      <w:sz w:val="26"/>
      <w:szCs w:val="26"/>
    </w:rPr>
  </w:style>
  <w:style w:type="paragraph" w:styleId="Naslov3">
    <w:name w:val="heading 3"/>
    <w:basedOn w:val="Normal"/>
    <w:next w:val="Normal"/>
    <w:link w:val="Naslov3Char"/>
    <w:uiPriority w:val="9"/>
    <w:unhideWhenUsed/>
    <w:qFormat/>
    <w:rsid w:val="00C46CF6"/>
    <w:pPr>
      <w:keepNext/>
      <w:keepLines/>
      <w:spacing w:before="200" w:after="0"/>
      <w:outlineLvl w:val="2"/>
    </w:pPr>
    <w:rPr>
      <w:rFonts w:ascii="EC Square Sans Pro" w:eastAsiaTheme="majorEastAsia" w:hAnsi="EC Square Sans Pro" w:cstheme="majorBidi"/>
      <w:b/>
      <w:bCs/>
      <w:color w:val="981A8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C46CF6"/>
    <w:pPr>
      <w:spacing w:after="0" w:line="240" w:lineRule="auto"/>
    </w:pPr>
    <w:rPr>
      <w:rFonts w:ascii="EC Square Sans Pro Thin" w:hAnsi="EC Square Sans Pro Thin"/>
    </w:rPr>
  </w:style>
  <w:style w:type="character" w:customStyle="1" w:styleId="Naslov1Char">
    <w:name w:val="Naslov 1 Char"/>
    <w:basedOn w:val="Zadanifontodlomka"/>
    <w:link w:val="Naslov1"/>
    <w:uiPriority w:val="9"/>
    <w:rsid w:val="00C46CF6"/>
    <w:rPr>
      <w:rFonts w:ascii="EC Square Sans Pro Extra Black" w:eastAsiaTheme="majorEastAsia" w:hAnsi="EC Square Sans Pro Extra Black" w:cstheme="majorBidi"/>
      <w:b/>
      <w:bCs/>
      <w:color w:val="EB5C36"/>
      <w:sz w:val="28"/>
      <w:szCs w:val="28"/>
      <w:lang w:val="hr-HR"/>
    </w:rPr>
  </w:style>
  <w:style w:type="paragraph" w:styleId="Zaglavlje">
    <w:name w:val="header"/>
    <w:basedOn w:val="Normal"/>
    <w:link w:val="ZaglavljeChar"/>
    <w:uiPriority w:val="99"/>
    <w:unhideWhenUsed/>
    <w:rsid w:val="00AA3D7A"/>
    <w:pPr>
      <w:tabs>
        <w:tab w:val="center" w:pos="4680"/>
        <w:tab w:val="right" w:pos="9360"/>
      </w:tabs>
      <w:spacing w:after="0" w:line="240" w:lineRule="auto"/>
    </w:pPr>
  </w:style>
  <w:style w:type="character" w:customStyle="1" w:styleId="ZaglavljeChar">
    <w:name w:val="Zaglavlje Char"/>
    <w:basedOn w:val="Zadanifontodlomka"/>
    <w:link w:val="Zaglavlje"/>
    <w:uiPriority w:val="99"/>
    <w:rsid w:val="00AA3D7A"/>
    <w:rPr>
      <w:lang w:val="hr-HR"/>
    </w:rPr>
  </w:style>
  <w:style w:type="paragraph" w:styleId="Podnoje">
    <w:name w:val="footer"/>
    <w:basedOn w:val="Normal"/>
    <w:link w:val="PodnojeChar"/>
    <w:uiPriority w:val="99"/>
    <w:unhideWhenUsed/>
    <w:rsid w:val="00AA3D7A"/>
    <w:pPr>
      <w:tabs>
        <w:tab w:val="center" w:pos="4680"/>
        <w:tab w:val="right" w:pos="9360"/>
      </w:tabs>
      <w:spacing w:after="0" w:line="240" w:lineRule="auto"/>
    </w:pPr>
  </w:style>
  <w:style w:type="character" w:customStyle="1" w:styleId="PodnojeChar">
    <w:name w:val="Podnožje Char"/>
    <w:basedOn w:val="Zadanifontodlomka"/>
    <w:link w:val="Podnoje"/>
    <w:uiPriority w:val="99"/>
    <w:rsid w:val="00AA3D7A"/>
    <w:rPr>
      <w:lang w:val="hr-HR"/>
    </w:rPr>
  </w:style>
  <w:style w:type="paragraph" w:styleId="Tekstbalonia">
    <w:name w:val="Balloon Text"/>
    <w:basedOn w:val="Normal"/>
    <w:link w:val="TekstbaloniaChar"/>
    <w:uiPriority w:val="99"/>
    <w:semiHidden/>
    <w:unhideWhenUsed/>
    <w:rsid w:val="00AA3D7A"/>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AA3D7A"/>
    <w:rPr>
      <w:rFonts w:ascii="Tahoma" w:hAnsi="Tahoma" w:cs="Tahoma"/>
      <w:sz w:val="16"/>
      <w:szCs w:val="16"/>
      <w:lang w:val="hr-HR"/>
    </w:rPr>
  </w:style>
  <w:style w:type="character" w:customStyle="1" w:styleId="Naslov2Char">
    <w:name w:val="Naslov 2 Char"/>
    <w:basedOn w:val="Zadanifontodlomka"/>
    <w:link w:val="Naslov2"/>
    <w:uiPriority w:val="9"/>
    <w:rsid w:val="00C46CF6"/>
    <w:rPr>
      <w:rFonts w:ascii="EC Square Sans Pro Medium" w:eastAsiaTheme="majorEastAsia" w:hAnsi="EC Square Sans Pro Medium" w:cstheme="majorBidi"/>
      <w:b/>
      <w:bCs/>
      <w:color w:val="386D9F"/>
      <w:sz w:val="26"/>
      <w:szCs w:val="26"/>
      <w:lang w:val="hr-HR"/>
    </w:rPr>
  </w:style>
  <w:style w:type="character" w:customStyle="1" w:styleId="Naslov3Char">
    <w:name w:val="Naslov 3 Char"/>
    <w:basedOn w:val="Zadanifontodlomka"/>
    <w:link w:val="Naslov3"/>
    <w:uiPriority w:val="9"/>
    <w:rsid w:val="00C46CF6"/>
    <w:rPr>
      <w:rFonts w:ascii="EC Square Sans Pro" w:eastAsiaTheme="majorEastAsia" w:hAnsi="EC Square Sans Pro" w:cstheme="majorBidi"/>
      <w:b/>
      <w:bCs/>
      <w:color w:val="981A80"/>
      <w:lang w:val="hr-HR"/>
    </w:rPr>
  </w:style>
  <w:style w:type="paragraph" w:styleId="Odlomakpopisa">
    <w:name w:val="List Paragraph"/>
    <w:basedOn w:val="Normal"/>
    <w:uiPriority w:val="34"/>
    <w:qFormat/>
    <w:rsid w:val="00C46CF6"/>
    <w:pPr>
      <w:ind w:left="720"/>
      <w:contextualSpacing/>
    </w:pPr>
  </w:style>
  <w:style w:type="character" w:styleId="Istaknutareferenca">
    <w:name w:val="Intense Reference"/>
    <w:basedOn w:val="Zadanifontodlomka"/>
    <w:uiPriority w:val="32"/>
    <w:rsid w:val="00C46CF6"/>
    <w:rPr>
      <w:b/>
      <w:bCs/>
      <w:smallCaps/>
      <w:color w:val="C0504D" w:themeColor="accent2"/>
      <w:spacing w:val="5"/>
      <w:u w:val="single"/>
    </w:rPr>
  </w:style>
  <w:style w:type="paragraph" w:styleId="Naslov">
    <w:name w:val="Title"/>
    <w:basedOn w:val="Normal"/>
    <w:next w:val="Normal"/>
    <w:link w:val="NaslovChar"/>
    <w:uiPriority w:val="10"/>
    <w:qFormat/>
    <w:rsid w:val="00C46CF6"/>
    <w:pPr>
      <w:pBdr>
        <w:bottom w:val="single" w:sz="8" w:space="4" w:color="4F81BD" w:themeColor="accent1"/>
      </w:pBdr>
      <w:spacing w:after="300" w:line="240" w:lineRule="auto"/>
      <w:contextualSpacing/>
    </w:pPr>
    <w:rPr>
      <w:rFonts w:ascii="EC Square Sans Pro Medium" w:eastAsiaTheme="majorEastAsia" w:hAnsi="EC Square Sans Pro Medium" w:cstheme="majorBidi"/>
      <w:color w:val="386D9F"/>
      <w:spacing w:val="5"/>
      <w:kern w:val="28"/>
      <w:sz w:val="52"/>
      <w:szCs w:val="52"/>
    </w:rPr>
  </w:style>
  <w:style w:type="character" w:customStyle="1" w:styleId="NaslovChar">
    <w:name w:val="Naslov Char"/>
    <w:basedOn w:val="Zadanifontodlomka"/>
    <w:link w:val="Naslov"/>
    <w:uiPriority w:val="10"/>
    <w:rsid w:val="00C46CF6"/>
    <w:rPr>
      <w:rFonts w:ascii="EC Square Sans Pro Medium" w:eastAsiaTheme="majorEastAsia" w:hAnsi="EC Square Sans Pro Medium" w:cstheme="majorBidi"/>
      <w:color w:val="386D9F"/>
      <w:spacing w:val="5"/>
      <w:kern w:val="28"/>
      <w:sz w:val="52"/>
      <w:szCs w:val="52"/>
      <w:lang w:val="hr-HR"/>
    </w:rPr>
  </w:style>
  <w:style w:type="paragraph" w:styleId="Podnaslov">
    <w:name w:val="Subtitle"/>
    <w:basedOn w:val="Normal"/>
    <w:next w:val="Normal"/>
    <w:link w:val="PodnaslovChar"/>
    <w:uiPriority w:val="11"/>
    <w:qFormat/>
    <w:rsid w:val="00C46CF6"/>
    <w:pPr>
      <w:numPr>
        <w:ilvl w:val="1"/>
      </w:numPr>
    </w:pPr>
    <w:rPr>
      <w:rFonts w:ascii="EC Square Sans Pro" w:eastAsiaTheme="majorEastAsia" w:hAnsi="EC Square Sans Pro" w:cstheme="majorBidi"/>
      <w:i/>
      <w:iCs/>
      <w:color w:val="00B7ED"/>
      <w:spacing w:val="15"/>
      <w:sz w:val="24"/>
      <w:szCs w:val="24"/>
    </w:rPr>
  </w:style>
  <w:style w:type="character" w:customStyle="1" w:styleId="PodnaslovChar">
    <w:name w:val="Podnaslov Char"/>
    <w:basedOn w:val="Zadanifontodlomka"/>
    <w:link w:val="Podnaslov"/>
    <w:uiPriority w:val="11"/>
    <w:rsid w:val="00C46CF6"/>
    <w:rPr>
      <w:rFonts w:ascii="EC Square Sans Pro" w:eastAsiaTheme="majorEastAsia" w:hAnsi="EC Square Sans Pro" w:cstheme="majorBidi"/>
      <w:i/>
      <w:iCs/>
      <w:color w:val="00B7ED"/>
      <w:spacing w:val="15"/>
      <w:sz w:val="24"/>
      <w:szCs w:val="24"/>
      <w:lang w:val="hr-HR"/>
    </w:rPr>
  </w:style>
  <w:style w:type="character" w:styleId="Istaknuto">
    <w:name w:val="Emphasis"/>
    <w:basedOn w:val="Zadanifontodlomka"/>
    <w:uiPriority w:val="20"/>
    <w:qFormat/>
    <w:rsid w:val="00C46CF6"/>
    <w:rPr>
      <w:i/>
      <w:iCs/>
    </w:rPr>
  </w:style>
  <w:style w:type="character" w:styleId="Jakoisticanje">
    <w:name w:val="Intense Emphasis"/>
    <w:basedOn w:val="Zadanifontodlomka"/>
    <w:uiPriority w:val="21"/>
    <w:qFormat/>
    <w:rsid w:val="00C46CF6"/>
    <w:rPr>
      <w:b/>
      <w:bCs/>
      <w:i/>
      <w:iCs/>
      <w:color w:val="386D9F"/>
    </w:rPr>
  </w:style>
  <w:style w:type="character" w:styleId="Naglaeno">
    <w:name w:val="Strong"/>
    <w:basedOn w:val="Zadanifontodlomka"/>
    <w:uiPriority w:val="22"/>
    <w:qFormat/>
    <w:rsid w:val="00C46CF6"/>
    <w:rPr>
      <w:b/>
      <w:bCs/>
    </w:rPr>
  </w:style>
  <w:style w:type="paragraph" w:styleId="Citat">
    <w:name w:val="Quote"/>
    <w:basedOn w:val="Normal"/>
    <w:next w:val="Normal"/>
    <w:link w:val="CitatChar"/>
    <w:uiPriority w:val="29"/>
    <w:qFormat/>
    <w:rsid w:val="00C46CF6"/>
    <w:rPr>
      <w:i/>
      <w:iCs/>
      <w:color w:val="000000" w:themeColor="text1"/>
    </w:rPr>
  </w:style>
  <w:style w:type="character" w:customStyle="1" w:styleId="CitatChar">
    <w:name w:val="Citat Char"/>
    <w:basedOn w:val="Zadanifontodlomka"/>
    <w:link w:val="Citat"/>
    <w:uiPriority w:val="29"/>
    <w:rsid w:val="00C46CF6"/>
    <w:rPr>
      <w:rFonts w:ascii="EC Square Sans Pro Light" w:hAnsi="EC Square Sans Pro Light"/>
      <w:i/>
      <w:iCs/>
      <w:color w:val="000000" w:themeColor="text1"/>
      <w:lang w:val="hr-HR"/>
    </w:rPr>
  </w:style>
  <w:style w:type="character" w:styleId="Referencakomentara">
    <w:name w:val="annotation reference"/>
    <w:basedOn w:val="Zadanifontodlomka"/>
    <w:uiPriority w:val="99"/>
    <w:semiHidden/>
    <w:unhideWhenUsed/>
    <w:rsid w:val="001F1D31"/>
    <w:rPr>
      <w:sz w:val="16"/>
      <w:szCs w:val="16"/>
    </w:rPr>
  </w:style>
  <w:style w:type="paragraph" w:styleId="Tekstkomentara">
    <w:name w:val="annotation text"/>
    <w:basedOn w:val="Normal"/>
    <w:link w:val="TekstkomentaraChar"/>
    <w:uiPriority w:val="99"/>
    <w:semiHidden/>
    <w:unhideWhenUsed/>
    <w:rsid w:val="001F1D31"/>
    <w:pPr>
      <w:spacing w:line="240" w:lineRule="auto"/>
    </w:pPr>
    <w:rPr>
      <w:sz w:val="20"/>
      <w:szCs w:val="20"/>
    </w:rPr>
  </w:style>
  <w:style w:type="character" w:customStyle="1" w:styleId="TekstkomentaraChar">
    <w:name w:val="Tekst komentara Char"/>
    <w:basedOn w:val="Zadanifontodlomka"/>
    <w:link w:val="Tekstkomentara"/>
    <w:uiPriority w:val="99"/>
    <w:semiHidden/>
    <w:rsid w:val="001F1D31"/>
    <w:rPr>
      <w:rFonts w:ascii="EC Square Sans Pro Light" w:hAnsi="EC Square Sans Pro Light"/>
      <w:sz w:val="20"/>
      <w:szCs w:val="20"/>
      <w:lang w:val="hr-HR"/>
    </w:rPr>
  </w:style>
  <w:style w:type="paragraph" w:styleId="Predmetkomentara">
    <w:name w:val="annotation subject"/>
    <w:basedOn w:val="Tekstkomentara"/>
    <w:next w:val="Tekstkomentara"/>
    <w:link w:val="PredmetkomentaraChar"/>
    <w:uiPriority w:val="99"/>
    <w:semiHidden/>
    <w:unhideWhenUsed/>
    <w:rsid w:val="001F1D31"/>
    <w:rPr>
      <w:b/>
      <w:bCs/>
    </w:rPr>
  </w:style>
  <w:style w:type="character" w:customStyle="1" w:styleId="PredmetkomentaraChar">
    <w:name w:val="Predmet komentara Char"/>
    <w:basedOn w:val="TekstkomentaraChar"/>
    <w:link w:val="Predmetkomentara"/>
    <w:uiPriority w:val="99"/>
    <w:semiHidden/>
    <w:rsid w:val="001F1D31"/>
    <w:rPr>
      <w:rFonts w:ascii="EC Square Sans Pro Light" w:hAnsi="EC Square Sans Pro Light"/>
      <w:b/>
      <w:bCs/>
      <w:sz w:val="20"/>
      <w:szCs w:val="20"/>
      <w:lang w:val="hr-HR"/>
    </w:rPr>
  </w:style>
  <w:style w:type="paragraph" w:styleId="Opisslike">
    <w:name w:val="caption"/>
    <w:basedOn w:val="Normal"/>
    <w:next w:val="Normal"/>
    <w:uiPriority w:val="35"/>
    <w:unhideWhenUsed/>
    <w:qFormat/>
    <w:rsid w:val="006A2E14"/>
    <w:pPr>
      <w:spacing w:line="240" w:lineRule="auto"/>
    </w:pPr>
    <w:rPr>
      <w:i/>
      <w:iCs/>
      <w:color w:val="1F497D" w:themeColor="text2"/>
      <w:sz w:val="18"/>
      <w:szCs w:val="18"/>
    </w:rPr>
  </w:style>
  <w:style w:type="character" w:styleId="Hiperveza">
    <w:name w:val="Hyperlink"/>
    <w:basedOn w:val="Zadanifontodlomka"/>
    <w:uiPriority w:val="99"/>
    <w:unhideWhenUsed/>
    <w:rsid w:val="00DF5D8A"/>
    <w:rPr>
      <w:color w:val="0000FF" w:themeColor="hyperlink"/>
      <w:u w:val="single"/>
    </w:rPr>
  </w:style>
  <w:style w:type="character" w:customStyle="1" w:styleId="UnresolvedMention1">
    <w:name w:val="Unresolved Mention1"/>
    <w:basedOn w:val="Zadanifontodlomka"/>
    <w:uiPriority w:val="99"/>
    <w:semiHidden/>
    <w:unhideWhenUsed/>
    <w:rsid w:val="00DF5D8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hr-HR" w:bidi="hr-H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46CF6"/>
    <w:rPr>
      <w:rFonts w:ascii="EC Square Sans Pro Light" w:hAnsi="EC Square Sans Pro Light"/>
    </w:rPr>
  </w:style>
  <w:style w:type="paragraph" w:styleId="Naslov1">
    <w:name w:val="heading 1"/>
    <w:basedOn w:val="Normal"/>
    <w:next w:val="Normal"/>
    <w:link w:val="Naslov1Char"/>
    <w:uiPriority w:val="9"/>
    <w:qFormat/>
    <w:rsid w:val="00C46CF6"/>
    <w:pPr>
      <w:keepNext/>
      <w:keepLines/>
      <w:spacing w:before="480" w:after="0"/>
      <w:outlineLvl w:val="0"/>
    </w:pPr>
    <w:rPr>
      <w:rFonts w:ascii="EC Square Sans Pro Extra Black" w:eastAsiaTheme="majorEastAsia" w:hAnsi="EC Square Sans Pro Extra Black" w:cstheme="majorBidi"/>
      <w:b/>
      <w:bCs/>
      <w:color w:val="EB5C36"/>
      <w:sz w:val="28"/>
      <w:szCs w:val="28"/>
    </w:rPr>
  </w:style>
  <w:style w:type="paragraph" w:styleId="Naslov2">
    <w:name w:val="heading 2"/>
    <w:basedOn w:val="Normal"/>
    <w:next w:val="Normal"/>
    <w:link w:val="Naslov2Char"/>
    <w:uiPriority w:val="9"/>
    <w:unhideWhenUsed/>
    <w:qFormat/>
    <w:rsid w:val="00C46CF6"/>
    <w:pPr>
      <w:keepNext/>
      <w:keepLines/>
      <w:spacing w:before="200" w:after="0"/>
      <w:outlineLvl w:val="1"/>
    </w:pPr>
    <w:rPr>
      <w:rFonts w:ascii="EC Square Sans Pro Medium" w:eastAsiaTheme="majorEastAsia" w:hAnsi="EC Square Sans Pro Medium" w:cstheme="majorBidi"/>
      <w:b/>
      <w:bCs/>
      <w:color w:val="386D9F"/>
      <w:sz w:val="26"/>
      <w:szCs w:val="26"/>
    </w:rPr>
  </w:style>
  <w:style w:type="paragraph" w:styleId="Naslov3">
    <w:name w:val="heading 3"/>
    <w:basedOn w:val="Normal"/>
    <w:next w:val="Normal"/>
    <w:link w:val="Naslov3Char"/>
    <w:uiPriority w:val="9"/>
    <w:unhideWhenUsed/>
    <w:qFormat/>
    <w:rsid w:val="00C46CF6"/>
    <w:pPr>
      <w:keepNext/>
      <w:keepLines/>
      <w:spacing w:before="200" w:after="0"/>
      <w:outlineLvl w:val="2"/>
    </w:pPr>
    <w:rPr>
      <w:rFonts w:ascii="EC Square Sans Pro" w:eastAsiaTheme="majorEastAsia" w:hAnsi="EC Square Sans Pro" w:cstheme="majorBidi"/>
      <w:b/>
      <w:bCs/>
      <w:color w:val="981A8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C46CF6"/>
    <w:pPr>
      <w:spacing w:after="0" w:line="240" w:lineRule="auto"/>
    </w:pPr>
    <w:rPr>
      <w:rFonts w:ascii="EC Square Sans Pro Thin" w:hAnsi="EC Square Sans Pro Thin"/>
    </w:rPr>
  </w:style>
  <w:style w:type="character" w:customStyle="1" w:styleId="Naslov1Char">
    <w:name w:val="Naslov 1 Char"/>
    <w:basedOn w:val="Zadanifontodlomka"/>
    <w:link w:val="Naslov1"/>
    <w:uiPriority w:val="9"/>
    <w:rsid w:val="00C46CF6"/>
    <w:rPr>
      <w:rFonts w:ascii="EC Square Sans Pro Extra Black" w:eastAsiaTheme="majorEastAsia" w:hAnsi="EC Square Sans Pro Extra Black" w:cstheme="majorBidi"/>
      <w:b/>
      <w:bCs/>
      <w:color w:val="EB5C36"/>
      <w:sz w:val="28"/>
      <w:szCs w:val="28"/>
      <w:lang w:val="hr-HR"/>
    </w:rPr>
  </w:style>
  <w:style w:type="paragraph" w:styleId="Zaglavlje">
    <w:name w:val="header"/>
    <w:basedOn w:val="Normal"/>
    <w:link w:val="ZaglavljeChar"/>
    <w:uiPriority w:val="99"/>
    <w:unhideWhenUsed/>
    <w:rsid w:val="00AA3D7A"/>
    <w:pPr>
      <w:tabs>
        <w:tab w:val="center" w:pos="4680"/>
        <w:tab w:val="right" w:pos="9360"/>
      </w:tabs>
      <w:spacing w:after="0" w:line="240" w:lineRule="auto"/>
    </w:pPr>
  </w:style>
  <w:style w:type="character" w:customStyle="1" w:styleId="ZaglavljeChar">
    <w:name w:val="Zaglavlje Char"/>
    <w:basedOn w:val="Zadanifontodlomka"/>
    <w:link w:val="Zaglavlje"/>
    <w:uiPriority w:val="99"/>
    <w:rsid w:val="00AA3D7A"/>
    <w:rPr>
      <w:lang w:val="hr-HR"/>
    </w:rPr>
  </w:style>
  <w:style w:type="paragraph" w:styleId="Podnoje">
    <w:name w:val="footer"/>
    <w:basedOn w:val="Normal"/>
    <w:link w:val="PodnojeChar"/>
    <w:uiPriority w:val="99"/>
    <w:unhideWhenUsed/>
    <w:rsid w:val="00AA3D7A"/>
    <w:pPr>
      <w:tabs>
        <w:tab w:val="center" w:pos="4680"/>
        <w:tab w:val="right" w:pos="9360"/>
      </w:tabs>
      <w:spacing w:after="0" w:line="240" w:lineRule="auto"/>
    </w:pPr>
  </w:style>
  <w:style w:type="character" w:customStyle="1" w:styleId="PodnojeChar">
    <w:name w:val="Podnožje Char"/>
    <w:basedOn w:val="Zadanifontodlomka"/>
    <w:link w:val="Podnoje"/>
    <w:uiPriority w:val="99"/>
    <w:rsid w:val="00AA3D7A"/>
    <w:rPr>
      <w:lang w:val="hr-HR"/>
    </w:rPr>
  </w:style>
  <w:style w:type="paragraph" w:styleId="Tekstbalonia">
    <w:name w:val="Balloon Text"/>
    <w:basedOn w:val="Normal"/>
    <w:link w:val="TekstbaloniaChar"/>
    <w:uiPriority w:val="99"/>
    <w:semiHidden/>
    <w:unhideWhenUsed/>
    <w:rsid w:val="00AA3D7A"/>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AA3D7A"/>
    <w:rPr>
      <w:rFonts w:ascii="Tahoma" w:hAnsi="Tahoma" w:cs="Tahoma"/>
      <w:sz w:val="16"/>
      <w:szCs w:val="16"/>
      <w:lang w:val="hr-HR"/>
    </w:rPr>
  </w:style>
  <w:style w:type="character" w:customStyle="1" w:styleId="Naslov2Char">
    <w:name w:val="Naslov 2 Char"/>
    <w:basedOn w:val="Zadanifontodlomka"/>
    <w:link w:val="Naslov2"/>
    <w:uiPriority w:val="9"/>
    <w:rsid w:val="00C46CF6"/>
    <w:rPr>
      <w:rFonts w:ascii="EC Square Sans Pro Medium" w:eastAsiaTheme="majorEastAsia" w:hAnsi="EC Square Sans Pro Medium" w:cstheme="majorBidi"/>
      <w:b/>
      <w:bCs/>
      <w:color w:val="386D9F"/>
      <w:sz w:val="26"/>
      <w:szCs w:val="26"/>
      <w:lang w:val="hr-HR"/>
    </w:rPr>
  </w:style>
  <w:style w:type="character" w:customStyle="1" w:styleId="Naslov3Char">
    <w:name w:val="Naslov 3 Char"/>
    <w:basedOn w:val="Zadanifontodlomka"/>
    <w:link w:val="Naslov3"/>
    <w:uiPriority w:val="9"/>
    <w:rsid w:val="00C46CF6"/>
    <w:rPr>
      <w:rFonts w:ascii="EC Square Sans Pro" w:eastAsiaTheme="majorEastAsia" w:hAnsi="EC Square Sans Pro" w:cstheme="majorBidi"/>
      <w:b/>
      <w:bCs/>
      <w:color w:val="981A80"/>
      <w:lang w:val="hr-HR"/>
    </w:rPr>
  </w:style>
  <w:style w:type="paragraph" w:styleId="Odlomakpopisa">
    <w:name w:val="List Paragraph"/>
    <w:basedOn w:val="Normal"/>
    <w:uiPriority w:val="34"/>
    <w:qFormat/>
    <w:rsid w:val="00C46CF6"/>
    <w:pPr>
      <w:ind w:left="720"/>
      <w:contextualSpacing/>
    </w:pPr>
  </w:style>
  <w:style w:type="character" w:styleId="Istaknutareferenca">
    <w:name w:val="Intense Reference"/>
    <w:basedOn w:val="Zadanifontodlomka"/>
    <w:uiPriority w:val="32"/>
    <w:rsid w:val="00C46CF6"/>
    <w:rPr>
      <w:b/>
      <w:bCs/>
      <w:smallCaps/>
      <w:color w:val="C0504D" w:themeColor="accent2"/>
      <w:spacing w:val="5"/>
      <w:u w:val="single"/>
    </w:rPr>
  </w:style>
  <w:style w:type="paragraph" w:styleId="Naslov">
    <w:name w:val="Title"/>
    <w:basedOn w:val="Normal"/>
    <w:next w:val="Normal"/>
    <w:link w:val="NaslovChar"/>
    <w:uiPriority w:val="10"/>
    <w:qFormat/>
    <w:rsid w:val="00C46CF6"/>
    <w:pPr>
      <w:pBdr>
        <w:bottom w:val="single" w:sz="8" w:space="4" w:color="4F81BD" w:themeColor="accent1"/>
      </w:pBdr>
      <w:spacing w:after="300" w:line="240" w:lineRule="auto"/>
      <w:contextualSpacing/>
    </w:pPr>
    <w:rPr>
      <w:rFonts w:ascii="EC Square Sans Pro Medium" w:eastAsiaTheme="majorEastAsia" w:hAnsi="EC Square Sans Pro Medium" w:cstheme="majorBidi"/>
      <w:color w:val="386D9F"/>
      <w:spacing w:val="5"/>
      <w:kern w:val="28"/>
      <w:sz w:val="52"/>
      <w:szCs w:val="52"/>
    </w:rPr>
  </w:style>
  <w:style w:type="character" w:customStyle="1" w:styleId="NaslovChar">
    <w:name w:val="Naslov Char"/>
    <w:basedOn w:val="Zadanifontodlomka"/>
    <w:link w:val="Naslov"/>
    <w:uiPriority w:val="10"/>
    <w:rsid w:val="00C46CF6"/>
    <w:rPr>
      <w:rFonts w:ascii="EC Square Sans Pro Medium" w:eastAsiaTheme="majorEastAsia" w:hAnsi="EC Square Sans Pro Medium" w:cstheme="majorBidi"/>
      <w:color w:val="386D9F"/>
      <w:spacing w:val="5"/>
      <w:kern w:val="28"/>
      <w:sz w:val="52"/>
      <w:szCs w:val="52"/>
      <w:lang w:val="hr-HR"/>
    </w:rPr>
  </w:style>
  <w:style w:type="paragraph" w:styleId="Podnaslov">
    <w:name w:val="Subtitle"/>
    <w:basedOn w:val="Normal"/>
    <w:next w:val="Normal"/>
    <w:link w:val="PodnaslovChar"/>
    <w:uiPriority w:val="11"/>
    <w:qFormat/>
    <w:rsid w:val="00C46CF6"/>
    <w:pPr>
      <w:numPr>
        <w:ilvl w:val="1"/>
      </w:numPr>
    </w:pPr>
    <w:rPr>
      <w:rFonts w:ascii="EC Square Sans Pro" w:eastAsiaTheme="majorEastAsia" w:hAnsi="EC Square Sans Pro" w:cstheme="majorBidi"/>
      <w:i/>
      <w:iCs/>
      <w:color w:val="00B7ED"/>
      <w:spacing w:val="15"/>
      <w:sz w:val="24"/>
      <w:szCs w:val="24"/>
    </w:rPr>
  </w:style>
  <w:style w:type="character" w:customStyle="1" w:styleId="PodnaslovChar">
    <w:name w:val="Podnaslov Char"/>
    <w:basedOn w:val="Zadanifontodlomka"/>
    <w:link w:val="Podnaslov"/>
    <w:uiPriority w:val="11"/>
    <w:rsid w:val="00C46CF6"/>
    <w:rPr>
      <w:rFonts w:ascii="EC Square Sans Pro" w:eastAsiaTheme="majorEastAsia" w:hAnsi="EC Square Sans Pro" w:cstheme="majorBidi"/>
      <w:i/>
      <w:iCs/>
      <w:color w:val="00B7ED"/>
      <w:spacing w:val="15"/>
      <w:sz w:val="24"/>
      <w:szCs w:val="24"/>
      <w:lang w:val="hr-HR"/>
    </w:rPr>
  </w:style>
  <w:style w:type="character" w:styleId="Istaknuto">
    <w:name w:val="Emphasis"/>
    <w:basedOn w:val="Zadanifontodlomka"/>
    <w:uiPriority w:val="20"/>
    <w:qFormat/>
    <w:rsid w:val="00C46CF6"/>
    <w:rPr>
      <w:i/>
      <w:iCs/>
    </w:rPr>
  </w:style>
  <w:style w:type="character" w:styleId="Jakoisticanje">
    <w:name w:val="Intense Emphasis"/>
    <w:basedOn w:val="Zadanifontodlomka"/>
    <w:uiPriority w:val="21"/>
    <w:qFormat/>
    <w:rsid w:val="00C46CF6"/>
    <w:rPr>
      <w:b/>
      <w:bCs/>
      <w:i/>
      <w:iCs/>
      <w:color w:val="386D9F"/>
    </w:rPr>
  </w:style>
  <w:style w:type="character" w:styleId="Naglaeno">
    <w:name w:val="Strong"/>
    <w:basedOn w:val="Zadanifontodlomka"/>
    <w:uiPriority w:val="22"/>
    <w:qFormat/>
    <w:rsid w:val="00C46CF6"/>
    <w:rPr>
      <w:b/>
      <w:bCs/>
    </w:rPr>
  </w:style>
  <w:style w:type="paragraph" w:styleId="Citat">
    <w:name w:val="Quote"/>
    <w:basedOn w:val="Normal"/>
    <w:next w:val="Normal"/>
    <w:link w:val="CitatChar"/>
    <w:uiPriority w:val="29"/>
    <w:qFormat/>
    <w:rsid w:val="00C46CF6"/>
    <w:rPr>
      <w:i/>
      <w:iCs/>
      <w:color w:val="000000" w:themeColor="text1"/>
    </w:rPr>
  </w:style>
  <w:style w:type="character" w:customStyle="1" w:styleId="CitatChar">
    <w:name w:val="Citat Char"/>
    <w:basedOn w:val="Zadanifontodlomka"/>
    <w:link w:val="Citat"/>
    <w:uiPriority w:val="29"/>
    <w:rsid w:val="00C46CF6"/>
    <w:rPr>
      <w:rFonts w:ascii="EC Square Sans Pro Light" w:hAnsi="EC Square Sans Pro Light"/>
      <w:i/>
      <w:iCs/>
      <w:color w:val="000000" w:themeColor="text1"/>
      <w:lang w:val="hr-HR"/>
    </w:rPr>
  </w:style>
  <w:style w:type="character" w:styleId="Referencakomentara">
    <w:name w:val="annotation reference"/>
    <w:basedOn w:val="Zadanifontodlomka"/>
    <w:uiPriority w:val="99"/>
    <w:semiHidden/>
    <w:unhideWhenUsed/>
    <w:rsid w:val="001F1D31"/>
    <w:rPr>
      <w:sz w:val="16"/>
      <w:szCs w:val="16"/>
    </w:rPr>
  </w:style>
  <w:style w:type="paragraph" w:styleId="Tekstkomentara">
    <w:name w:val="annotation text"/>
    <w:basedOn w:val="Normal"/>
    <w:link w:val="TekstkomentaraChar"/>
    <w:uiPriority w:val="99"/>
    <w:semiHidden/>
    <w:unhideWhenUsed/>
    <w:rsid w:val="001F1D31"/>
    <w:pPr>
      <w:spacing w:line="240" w:lineRule="auto"/>
    </w:pPr>
    <w:rPr>
      <w:sz w:val="20"/>
      <w:szCs w:val="20"/>
    </w:rPr>
  </w:style>
  <w:style w:type="character" w:customStyle="1" w:styleId="TekstkomentaraChar">
    <w:name w:val="Tekst komentara Char"/>
    <w:basedOn w:val="Zadanifontodlomka"/>
    <w:link w:val="Tekstkomentara"/>
    <w:uiPriority w:val="99"/>
    <w:semiHidden/>
    <w:rsid w:val="001F1D31"/>
    <w:rPr>
      <w:rFonts w:ascii="EC Square Sans Pro Light" w:hAnsi="EC Square Sans Pro Light"/>
      <w:sz w:val="20"/>
      <w:szCs w:val="20"/>
      <w:lang w:val="hr-HR"/>
    </w:rPr>
  </w:style>
  <w:style w:type="paragraph" w:styleId="Predmetkomentara">
    <w:name w:val="annotation subject"/>
    <w:basedOn w:val="Tekstkomentara"/>
    <w:next w:val="Tekstkomentara"/>
    <w:link w:val="PredmetkomentaraChar"/>
    <w:uiPriority w:val="99"/>
    <w:semiHidden/>
    <w:unhideWhenUsed/>
    <w:rsid w:val="001F1D31"/>
    <w:rPr>
      <w:b/>
      <w:bCs/>
    </w:rPr>
  </w:style>
  <w:style w:type="character" w:customStyle="1" w:styleId="PredmetkomentaraChar">
    <w:name w:val="Predmet komentara Char"/>
    <w:basedOn w:val="TekstkomentaraChar"/>
    <w:link w:val="Predmetkomentara"/>
    <w:uiPriority w:val="99"/>
    <w:semiHidden/>
    <w:rsid w:val="001F1D31"/>
    <w:rPr>
      <w:rFonts w:ascii="EC Square Sans Pro Light" w:hAnsi="EC Square Sans Pro Light"/>
      <w:b/>
      <w:bCs/>
      <w:sz w:val="20"/>
      <w:szCs w:val="20"/>
      <w:lang w:val="hr-HR"/>
    </w:rPr>
  </w:style>
  <w:style w:type="paragraph" w:styleId="Opisslike">
    <w:name w:val="caption"/>
    <w:basedOn w:val="Normal"/>
    <w:next w:val="Normal"/>
    <w:uiPriority w:val="35"/>
    <w:unhideWhenUsed/>
    <w:qFormat/>
    <w:rsid w:val="006A2E14"/>
    <w:pPr>
      <w:spacing w:line="240" w:lineRule="auto"/>
    </w:pPr>
    <w:rPr>
      <w:i/>
      <w:iCs/>
      <w:color w:val="1F497D" w:themeColor="text2"/>
      <w:sz w:val="18"/>
      <w:szCs w:val="18"/>
    </w:rPr>
  </w:style>
  <w:style w:type="character" w:styleId="Hiperveza">
    <w:name w:val="Hyperlink"/>
    <w:basedOn w:val="Zadanifontodlomka"/>
    <w:uiPriority w:val="99"/>
    <w:unhideWhenUsed/>
    <w:rsid w:val="00DF5D8A"/>
    <w:rPr>
      <w:color w:val="0000FF" w:themeColor="hyperlink"/>
      <w:u w:val="single"/>
    </w:rPr>
  </w:style>
  <w:style w:type="character" w:customStyle="1" w:styleId="UnresolvedMention1">
    <w:name w:val="Unresolved Mention1"/>
    <w:basedOn w:val="Zadanifontodlomka"/>
    <w:uiPriority w:val="99"/>
    <w:semiHidden/>
    <w:unhideWhenUsed/>
    <w:rsid w:val="00DF5D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531733">
      <w:bodyDiv w:val="1"/>
      <w:marLeft w:val="0"/>
      <w:marRight w:val="0"/>
      <w:marTop w:val="0"/>
      <w:marBottom w:val="0"/>
      <w:divBdr>
        <w:top w:val="none" w:sz="0" w:space="0" w:color="auto"/>
        <w:left w:val="none" w:sz="0" w:space="0" w:color="auto"/>
        <w:bottom w:val="none" w:sz="0" w:space="0" w:color="auto"/>
        <w:right w:val="none" w:sz="0" w:space="0" w:color="auto"/>
      </w:divBdr>
    </w:div>
    <w:div w:id="413165590">
      <w:bodyDiv w:val="1"/>
      <w:marLeft w:val="0"/>
      <w:marRight w:val="0"/>
      <w:marTop w:val="0"/>
      <w:marBottom w:val="0"/>
      <w:divBdr>
        <w:top w:val="none" w:sz="0" w:space="0" w:color="auto"/>
        <w:left w:val="none" w:sz="0" w:space="0" w:color="auto"/>
        <w:bottom w:val="none" w:sz="0" w:space="0" w:color="auto"/>
        <w:right w:val="none" w:sz="0" w:space="0" w:color="auto"/>
      </w:divBdr>
    </w:div>
    <w:div w:id="684135723">
      <w:bodyDiv w:val="1"/>
      <w:marLeft w:val="0"/>
      <w:marRight w:val="0"/>
      <w:marTop w:val="0"/>
      <w:marBottom w:val="0"/>
      <w:divBdr>
        <w:top w:val="none" w:sz="0" w:space="0" w:color="auto"/>
        <w:left w:val="none" w:sz="0" w:space="0" w:color="auto"/>
        <w:bottom w:val="none" w:sz="0" w:space="0" w:color="auto"/>
        <w:right w:val="none" w:sz="0" w:space="0" w:color="auto"/>
      </w:divBdr>
    </w:div>
    <w:div w:id="1206913556">
      <w:bodyDiv w:val="1"/>
      <w:marLeft w:val="0"/>
      <w:marRight w:val="0"/>
      <w:marTop w:val="0"/>
      <w:marBottom w:val="0"/>
      <w:divBdr>
        <w:top w:val="none" w:sz="0" w:space="0" w:color="auto"/>
        <w:left w:val="none" w:sz="0" w:space="0" w:color="auto"/>
        <w:bottom w:val="none" w:sz="0" w:space="0" w:color="auto"/>
        <w:right w:val="none" w:sz="0" w:space="0" w:color="auto"/>
      </w:divBdr>
    </w:div>
    <w:div w:id="1407848583">
      <w:bodyDiv w:val="1"/>
      <w:marLeft w:val="0"/>
      <w:marRight w:val="0"/>
      <w:marTop w:val="0"/>
      <w:marBottom w:val="0"/>
      <w:divBdr>
        <w:top w:val="none" w:sz="0" w:space="0" w:color="auto"/>
        <w:left w:val="none" w:sz="0" w:space="0" w:color="auto"/>
        <w:bottom w:val="none" w:sz="0" w:space="0" w:color="auto"/>
        <w:right w:val="none" w:sz="0" w:space="0" w:color="auto"/>
      </w:divBdr>
    </w:div>
    <w:div w:id="1483814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7C93B4-AF83-44FB-9282-9F6F6FE3F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13</Pages>
  <Words>1448</Words>
  <Characters>8259</Characters>
  <Application>Microsoft Office Word</Application>
  <DocSecurity>0</DocSecurity>
  <Lines>68</Lines>
  <Paragraphs>19</Paragraphs>
  <ScaleCrop>false</ScaleCrop>
  <HeadingPairs>
    <vt:vector size="6" baseType="variant">
      <vt:variant>
        <vt:lpstr>Naslov</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GCG</Company>
  <LinksUpToDate>false</LinksUpToDate>
  <CharactersWithSpaces>9688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Nair Carrera</dc:creator>
  <cp:lastModifiedBy>Ivanka-Informatila</cp:lastModifiedBy>
  <cp:revision>2</cp:revision>
  <dcterms:created xsi:type="dcterms:W3CDTF">2019-10-08T17:14:00Z</dcterms:created>
  <dcterms:modified xsi:type="dcterms:W3CDTF">2019-10-08T17:14:00Z</dcterms:modified>
</cp:coreProperties>
</file>